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25444" w14:textId="19FCC168" w:rsidR="00775760" w:rsidRDefault="009F4E0A" w:rsidP="00F045A3">
      <w:pPr>
        <w:pStyle w:val="BasicParagraph"/>
        <w:suppressAutoHyphens/>
        <w:spacing w:after="0" w:line="240" w:lineRule="auto"/>
        <w:rPr>
          <w:rFonts w:ascii="Arial" w:eastAsiaTheme="minorHAnsi" w:hAnsi="Arial" w:cs="Arial"/>
          <w:color w:val="auto"/>
          <w:sz w:val="22"/>
          <w:szCs w:val="22"/>
        </w:rPr>
      </w:pPr>
      <w:r w:rsidRPr="009F4E0A">
        <w:rPr>
          <w:rFonts w:ascii="Arial" w:eastAsia="Times New Roman" w:hAnsi="Arial" w:cs="Arial"/>
          <w:noProof/>
          <w:sz w:val="20"/>
          <w:szCs w:val="24"/>
          <w:lang w:val="en-AU" w:eastAsia="en-AU"/>
        </w:rPr>
        <mc:AlternateContent>
          <mc:Choice Requires="wps">
            <w:drawing>
              <wp:anchor distT="0" distB="0" distL="114300" distR="114300" simplePos="0" relativeHeight="251658240" behindDoc="0" locked="0" layoutInCell="1" allowOverlap="1" wp14:anchorId="4BA64F41" wp14:editId="7B611FC4">
                <wp:simplePos x="0" y="0"/>
                <wp:positionH relativeFrom="column">
                  <wp:posOffset>4284133</wp:posOffset>
                </wp:positionH>
                <wp:positionV relativeFrom="paragraph">
                  <wp:posOffset>96096</wp:posOffset>
                </wp:positionV>
                <wp:extent cx="2057400" cy="394970"/>
                <wp:effectExtent l="13335" t="15875" r="1524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94970"/>
                        </a:xfrm>
                        <a:prstGeom prst="rect">
                          <a:avLst/>
                        </a:prstGeom>
                        <a:solidFill>
                          <a:srgbClr val="FFFFFF"/>
                        </a:solidFill>
                        <a:ln w="15875">
                          <a:solidFill>
                            <a:srgbClr val="000000"/>
                          </a:solidFill>
                          <a:miter lim="800000"/>
                          <a:headEnd/>
                          <a:tailEnd/>
                        </a:ln>
                      </wps:spPr>
                      <wps:txbx>
                        <w:txbxContent>
                          <w:p w14:paraId="61158C2B" w14:textId="77777777" w:rsidR="009F4E0A" w:rsidRPr="009F4E0A" w:rsidRDefault="009F4E0A" w:rsidP="009F4E0A">
                            <w:pPr>
                              <w:rPr>
                                <w:rFonts w:ascii="Arial" w:hAnsi="Arial" w:cs="Arial"/>
                                <w:b/>
                                <w:sz w:val="18"/>
                                <w:szCs w:val="18"/>
                              </w:rPr>
                            </w:pPr>
                            <w:r w:rsidRPr="009F4E0A">
                              <w:rPr>
                                <w:rFonts w:ascii="Arial" w:hAnsi="Arial" w:cs="Arial"/>
                                <w:b/>
                                <w:sz w:val="18"/>
                                <w:szCs w:val="18"/>
                              </w:rPr>
                              <w:t xml:space="preserve">OFFICE USE: </w:t>
                            </w:r>
                            <w:r w:rsidRPr="009F4E0A">
                              <w:rPr>
                                <w:rFonts w:ascii="Arial" w:hAnsi="Arial" w:cs="Arial"/>
                                <w:b/>
                                <w:sz w:val="18"/>
                                <w:szCs w:val="18"/>
                              </w:rPr>
                              <w:br/>
                              <w:t xml:space="preserve">PID Report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64F41" id="_x0000_t202" coordsize="21600,21600" o:spt="202" path="m,l,21600r21600,l21600,xe">
                <v:stroke joinstyle="miter"/>
                <v:path gradientshapeok="t" o:connecttype="rect"/>
              </v:shapetype>
              <v:shape id="Text Box 2" o:spid="_x0000_s1026" type="#_x0000_t202" style="position:absolute;margin-left:337.35pt;margin-top:7.55pt;width:162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" strokeweight="1.25pt">
                <v:textbox>
                  <w:txbxContent>
                    <w:p w14:paraId="61158C2B" w14:textId="77777777" w:rsidR="009F4E0A" w:rsidRPr="009F4E0A" w:rsidRDefault="009F4E0A" w:rsidP="009F4E0A">
                      <w:pPr>
                        <w:rPr>
                          <w:rFonts w:ascii="Arial" w:hAnsi="Arial" w:cs="Arial"/>
                          <w:b/>
                          <w:sz w:val="18"/>
                          <w:szCs w:val="18"/>
                        </w:rPr>
                      </w:pPr>
                      <w:r w:rsidRPr="009F4E0A">
                        <w:rPr>
                          <w:rFonts w:ascii="Arial" w:hAnsi="Arial" w:cs="Arial"/>
                          <w:b/>
                          <w:sz w:val="18"/>
                          <w:szCs w:val="18"/>
                        </w:rPr>
                        <w:t xml:space="preserve">OFFICE USE: </w:t>
                      </w:r>
                      <w:r w:rsidRPr="009F4E0A">
                        <w:rPr>
                          <w:rFonts w:ascii="Arial" w:hAnsi="Arial" w:cs="Arial"/>
                          <w:b/>
                          <w:sz w:val="18"/>
                          <w:szCs w:val="18"/>
                        </w:rPr>
                        <w:br/>
                        <w:t xml:space="preserve">PID Report No:  </w:t>
                      </w:r>
                    </w:p>
                  </w:txbxContent>
                </v:textbox>
              </v:shape>
            </w:pict>
          </mc:Fallback>
        </mc:AlternateContent>
      </w:r>
    </w:p>
    <w:p w14:paraId="73276089" w14:textId="404E616F" w:rsidR="00EE221E" w:rsidRDefault="005D632F" w:rsidP="005D632F">
      <w:pPr>
        <w:pStyle w:val="BasicParagraph"/>
        <w:tabs>
          <w:tab w:val="left" w:pos="7987"/>
        </w:tabs>
        <w:suppressAutoHyphens/>
        <w:spacing w:after="0" w:line="240" w:lineRule="auto"/>
        <w:rPr>
          <w:rFonts w:ascii="Arial" w:eastAsiaTheme="minorHAnsi" w:hAnsi="Arial" w:cs="Arial"/>
          <w:color w:val="auto"/>
          <w:sz w:val="22"/>
          <w:szCs w:val="22"/>
        </w:rPr>
      </w:pPr>
      <w:r>
        <w:rPr>
          <w:rFonts w:ascii="Arial" w:eastAsiaTheme="minorHAnsi" w:hAnsi="Arial" w:cs="Arial"/>
          <w:color w:val="auto"/>
          <w:sz w:val="22"/>
          <w:szCs w:val="22"/>
        </w:rPr>
        <w:tab/>
      </w:r>
    </w:p>
    <w:p w14:paraId="36CA800D" w14:textId="77777777" w:rsidR="00710E6E" w:rsidRPr="00710E6E" w:rsidRDefault="00710E6E" w:rsidP="00710E6E">
      <w:pPr>
        <w:spacing w:after="0" w:line="240" w:lineRule="auto"/>
        <w:rPr>
          <w:rFonts w:ascii="Arial" w:eastAsia="Times New Roman" w:hAnsi="Arial" w:cs="Arial"/>
          <w:b/>
          <w:noProof/>
          <w:color w:val="000000"/>
          <w:sz w:val="24"/>
          <w:szCs w:val="24"/>
          <w:lang w:val="en-AU"/>
        </w:rPr>
      </w:pPr>
      <w:r w:rsidRPr="00710E6E">
        <w:rPr>
          <w:rFonts w:ascii="Arial" w:eastAsia="Times New Roman" w:hAnsi="Arial" w:cs="Arial"/>
          <w:b/>
          <w:noProof/>
          <w:color w:val="000000"/>
          <w:sz w:val="24"/>
          <w:szCs w:val="24"/>
          <w:lang w:val="en-AU"/>
        </w:rPr>
        <w:t>Report a public interest disclosure</w:t>
      </w:r>
    </w:p>
    <w:p w14:paraId="119F35A3" w14:textId="77777777" w:rsidR="00710E6E" w:rsidRPr="00710E6E" w:rsidRDefault="00710E6E" w:rsidP="00710E6E">
      <w:pPr>
        <w:spacing w:after="0" w:line="240" w:lineRule="auto"/>
        <w:rPr>
          <w:rFonts w:ascii="Arial" w:eastAsia="Times New Roman" w:hAnsi="Arial" w:cs="Arial"/>
          <w:noProof/>
          <w:color w:val="000000"/>
          <w:sz w:val="20"/>
          <w:szCs w:val="24"/>
          <w:lang w:val="en-AU"/>
        </w:rPr>
      </w:pPr>
    </w:p>
    <w:p w14:paraId="23D9698F" w14:textId="77777777" w:rsidR="00710E6E" w:rsidRPr="00710E6E" w:rsidRDefault="00710E6E" w:rsidP="00710E6E">
      <w:pPr>
        <w:spacing w:after="0" w:line="240" w:lineRule="auto"/>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 xml:space="preserve">This form should be used to make a public interest disclosure about suspected wrongdoing by ATSB officials.  The completed form should be submitted to an authorised officer within the ATSB. For more information please refer to the ATSB’s procedures for making a disclosure under the </w:t>
      </w:r>
      <w:r w:rsidRPr="00710E6E">
        <w:rPr>
          <w:rFonts w:ascii="Arial" w:eastAsia="Times New Roman" w:hAnsi="Arial" w:cs="Arial"/>
          <w:i/>
          <w:noProof/>
          <w:color w:val="000000"/>
          <w:sz w:val="18"/>
          <w:szCs w:val="18"/>
          <w:lang w:val="en-AU"/>
        </w:rPr>
        <w:t>Public Interest Disclosure Act 2013</w:t>
      </w:r>
      <w:r w:rsidRPr="00710E6E">
        <w:rPr>
          <w:rFonts w:ascii="Arial" w:eastAsia="Times New Roman" w:hAnsi="Arial" w:cs="Arial"/>
          <w:noProof/>
          <w:color w:val="000000"/>
          <w:sz w:val="18"/>
          <w:szCs w:val="18"/>
          <w:lang w:val="en-AU"/>
        </w:rPr>
        <w:t xml:space="preserve"> available from </w:t>
      </w:r>
      <w:hyperlink r:id="rId12" w:history="1">
        <w:r w:rsidRPr="00710E6E">
          <w:rPr>
            <w:rFonts w:ascii="Arial" w:eastAsia="Times New Roman" w:hAnsi="Arial" w:cs="Arial"/>
            <w:noProof/>
            <w:color w:val="0000FF"/>
            <w:sz w:val="18"/>
            <w:szCs w:val="18"/>
            <w:u w:val="single"/>
            <w:lang w:val="en-AU"/>
          </w:rPr>
          <w:t>www.atsb.gov.au</w:t>
        </w:r>
      </w:hyperlink>
      <w:r w:rsidRPr="00710E6E">
        <w:rPr>
          <w:rFonts w:ascii="Arial" w:eastAsia="Times New Roman" w:hAnsi="Arial" w:cs="Arial"/>
          <w:noProof/>
          <w:color w:val="000000"/>
          <w:sz w:val="18"/>
          <w:szCs w:val="18"/>
          <w:lang w:val="en-AU"/>
        </w:rPr>
        <w:t xml:space="preserve"> (external) or the </w:t>
      </w:r>
      <w:hyperlink r:id="rId13" w:history="1">
        <w:r w:rsidRPr="00710E6E">
          <w:rPr>
            <w:rFonts w:ascii="Arial" w:eastAsia="Times New Roman" w:hAnsi="Arial" w:cs="Arial"/>
            <w:noProof/>
            <w:color w:val="0000FF"/>
            <w:sz w:val="18"/>
            <w:szCs w:val="18"/>
            <w:u w:val="single"/>
            <w:lang w:val="en-AU"/>
          </w:rPr>
          <w:t>Hub</w:t>
        </w:r>
      </w:hyperlink>
      <w:r w:rsidRPr="00710E6E">
        <w:rPr>
          <w:rFonts w:ascii="Arial" w:eastAsia="Times New Roman" w:hAnsi="Arial" w:cs="Arial"/>
          <w:noProof/>
          <w:color w:val="000000"/>
          <w:sz w:val="18"/>
          <w:szCs w:val="18"/>
          <w:lang w:val="en-AU"/>
        </w:rPr>
        <w:t xml:space="preserve"> (internal).</w:t>
      </w:r>
    </w:p>
    <w:p w14:paraId="66B36764" w14:textId="77777777" w:rsidR="00710E6E" w:rsidRPr="00710E6E" w:rsidRDefault="00710E6E" w:rsidP="00710E6E">
      <w:pPr>
        <w:spacing w:after="0" w:line="240" w:lineRule="auto"/>
        <w:rPr>
          <w:rFonts w:ascii="Arial" w:eastAsia="Times New Roman" w:hAnsi="Arial" w:cs="Arial"/>
          <w:noProof/>
          <w:color w:val="000000"/>
          <w:sz w:val="18"/>
          <w:szCs w:val="18"/>
          <w:lang w:val="en-AU"/>
        </w:rPr>
      </w:pPr>
    </w:p>
    <w:p w14:paraId="0B925C5F" w14:textId="77777777" w:rsidR="00710E6E" w:rsidRPr="00710E6E" w:rsidRDefault="00710E6E" w:rsidP="00710E6E">
      <w:pPr>
        <w:spacing w:after="0" w:line="240" w:lineRule="auto"/>
        <w:rPr>
          <w:rFonts w:ascii="Arial" w:eastAsia="Times New Roman" w:hAnsi="Arial" w:cs="Arial"/>
          <w:noProof/>
          <w:color w:val="000000"/>
          <w:sz w:val="20"/>
          <w:szCs w:val="24"/>
          <w:lang w:val="en-AU"/>
        </w:rPr>
      </w:pPr>
    </w:p>
    <w:tbl>
      <w:tblPr>
        <w:tblStyle w:val="TableGrid"/>
        <w:tblW w:w="9747" w:type="dxa"/>
        <w:tblLook w:val="04A0" w:firstRow="1" w:lastRow="0" w:firstColumn="1" w:lastColumn="0" w:noHBand="0" w:noVBand="1"/>
      </w:tblPr>
      <w:tblGrid>
        <w:gridCol w:w="2943"/>
        <w:gridCol w:w="6804"/>
      </w:tblGrid>
      <w:tr w:rsidR="00710E6E" w:rsidRPr="00710E6E" w14:paraId="39B39CF2" w14:textId="77777777" w:rsidTr="00710E6E">
        <w:tc>
          <w:tcPr>
            <w:tcW w:w="9747" w:type="dxa"/>
            <w:gridSpan w:val="2"/>
            <w:shd w:val="clear" w:color="auto" w:fill="F2F2F2"/>
          </w:tcPr>
          <w:p w14:paraId="08EE515A" w14:textId="77777777" w:rsidR="00710E6E" w:rsidRPr="00710E6E" w:rsidRDefault="00710E6E" w:rsidP="00710E6E">
            <w:pPr>
              <w:spacing w:before="80" w:after="8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Reporter details</w:t>
            </w:r>
            <w:r w:rsidRPr="00710E6E">
              <w:rPr>
                <w:rFonts w:ascii="Arial" w:eastAsia="Times New Roman" w:hAnsi="Arial" w:cs="Arial"/>
                <w:b/>
                <w:noProof/>
                <w:color w:val="000000"/>
                <w:sz w:val="18"/>
                <w:szCs w:val="18"/>
                <w:vertAlign w:val="superscript"/>
                <w:lang w:val="en-AU"/>
              </w:rPr>
              <w:footnoteReference w:id="2"/>
            </w:r>
          </w:p>
        </w:tc>
      </w:tr>
      <w:tr w:rsidR="00710E6E" w:rsidRPr="00710E6E" w14:paraId="5AD8BCDA" w14:textId="77777777" w:rsidTr="00CF1605">
        <w:tc>
          <w:tcPr>
            <w:tcW w:w="2943" w:type="dxa"/>
          </w:tcPr>
          <w:p w14:paraId="3A98D30B" w14:textId="77777777" w:rsidR="00710E6E" w:rsidRPr="00710E6E" w:rsidRDefault="00710E6E" w:rsidP="00710E6E">
            <w:pPr>
              <w:spacing w:before="60" w:after="60"/>
              <w:rPr>
                <w:rFonts w:ascii="Arial" w:eastAsia="Times New Roman" w:hAnsi="Arial" w:cs="Arial"/>
                <w:bCs/>
                <w:noProof/>
                <w:color w:val="000000"/>
                <w:sz w:val="18"/>
                <w:szCs w:val="18"/>
                <w:lang w:val="en-AU"/>
              </w:rPr>
            </w:pPr>
            <w:r w:rsidRPr="00710E6E">
              <w:rPr>
                <w:rFonts w:ascii="Arial" w:eastAsia="Times New Roman" w:hAnsi="Arial" w:cs="Arial"/>
                <w:b/>
                <w:noProof/>
                <w:color w:val="000000"/>
                <w:sz w:val="18"/>
                <w:szCs w:val="18"/>
                <w:lang w:val="en-AU"/>
              </w:rPr>
              <w:t>Name</w:t>
            </w:r>
          </w:p>
        </w:tc>
        <w:tc>
          <w:tcPr>
            <w:tcW w:w="6804" w:type="dxa"/>
          </w:tcPr>
          <w:p w14:paraId="13E532C0"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04AEE115" w14:textId="77777777" w:rsidTr="00CF1605">
        <w:tc>
          <w:tcPr>
            <w:tcW w:w="2943" w:type="dxa"/>
          </w:tcPr>
          <w:p w14:paraId="47D1CD83"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Position</w:t>
            </w:r>
          </w:p>
        </w:tc>
        <w:tc>
          <w:tcPr>
            <w:tcW w:w="6804" w:type="dxa"/>
          </w:tcPr>
          <w:p w14:paraId="56C5FE05" w14:textId="77777777" w:rsidR="00710E6E" w:rsidRPr="00710E6E" w:rsidRDefault="00710E6E" w:rsidP="00710E6E">
            <w:pPr>
              <w:spacing w:before="60" w:after="60"/>
              <w:ind w:left="186" w:hanging="186"/>
              <w:rPr>
                <w:rFonts w:ascii="Arial" w:eastAsia="Times New Roman" w:hAnsi="Arial" w:cs="Arial"/>
                <w:noProof/>
                <w:color w:val="000000"/>
                <w:sz w:val="18"/>
                <w:szCs w:val="18"/>
                <w:lang w:val="en-AU"/>
              </w:rPr>
            </w:pPr>
          </w:p>
        </w:tc>
      </w:tr>
      <w:tr w:rsidR="00710E6E" w:rsidRPr="00710E6E" w14:paraId="0274CDBD" w14:textId="77777777" w:rsidTr="00CF1605">
        <w:tc>
          <w:tcPr>
            <w:tcW w:w="2943" w:type="dxa"/>
          </w:tcPr>
          <w:p w14:paraId="43FD9F3F"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Work team</w:t>
            </w:r>
          </w:p>
        </w:tc>
        <w:tc>
          <w:tcPr>
            <w:tcW w:w="6804" w:type="dxa"/>
          </w:tcPr>
          <w:p w14:paraId="73D30BB3"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59B8237B" w14:textId="77777777" w:rsidTr="00CF1605">
        <w:tc>
          <w:tcPr>
            <w:tcW w:w="2943" w:type="dxa"/>
          </w:tcPr>
          <w:p w14:paraId="56057AF0"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Telephone</w:t>
            </w:r>
          </w:p>
        </w:tc>
        <w:tc>
          <w:tcPr>
            <w:tcW w:w="6804" w:type="dxa"/>
          </w:tcPr>
          <w:p w14:paraId="2B4A3AA2"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74BFE7E5" w14:textId="77777777" w:rsidTr="00CF1605">
        <w:tc>
          <w:tcPr>
            <w:tcW w:w="2943" w:type="dxa"/>
          </w:tcPr>
          <w:p w14:paraId="0835FC3B"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Email</w:t>
            </w:r>
          </w:p>
        </w:tc>
        <w:tc>
          <w:tcPr>
            <w:tcW w:w="6804" w:type="dxa"/>
          </w:tcPr>
          <w:p w14:paraId="1A1A0F0B"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60806C2D" w14:textId="77777777" w:rsidTr="00CF1605">
        <w:tc>
          <w:tcPr>
            <w:tcW w:w="2943" w:type="dxa"/>
            <w:tcBorders>
              <w:bottom w:val="single" w:sz="4" w:space="0" w:color="auto"/>
            </w:tcBorders>
          </w:tcPr>
          <w:p w14:paraId="0130204D"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Postal address</w:t>
            </w:r>
          </w:p>
        </w:tc>
        <w:tc>
          <w:tcPr>
            <w:tcW w:w="6804" w:type="dxa"/>
            <w:tcBorders>
              <w:bottom w:val="single" w:sz="4" w:space="0" w:color="auto"/>
            </w:tcBorders>
          </w:tcPr>
          <w:p w14:paraId="2E53D0DD"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044000F9" w14:textId="77777777" w:rsidTr="00710E6E">
        <w:tc>
          <w:tcPr>
            <w:tcW w:w="9747" w:type="dxa"/>
            <w:gridSpan w:val="2"/>
            <w:shd w:val="clear" w:color="auto" w:fill="F2F2F2"/>
          </w:tcPr>
          <w:p w14:paraId="39C2E10A" w14:textId="77777777" w:rsidR="00710E6E" w:rsidRPr="00710E6E" w:rsidRDefault="00710E6E" w:rsidP="00710E6E">
            <w:pPr>
              <w:spacing w:before="80" w:after="8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Details about the matter being reported</w:t>
            </w:r>
          </w:p>
        </w:tc>
      </w:tr>
      <w:tr w:rsidR="00710E6E" w:rsidRPr="00710E6E" w14:paraId="799CEEFE" w14:textId="77777777" w:rsidTr="00CF1605">
        <w:tc>
          <w:tcPr>
            <w:tcW w:w="2943" w:type="dxa"/>
          </w:tcPr>
          <w:p w14:paraId="2671F6BF" w14:textId="08779DA0"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 xml:space="preserve">Description of the </w:t>
            </w:r>
            <w:r w:rsidR="00286877" w:rsidRPr="00286877">
              <w:rPr>
                <w:rFonts w:ascii="Arial" w:eastAsia="Times New Roman" w:hAnsi="Arial" w:cs="Arial"/>
                <w:b/>
                <w:noProof/>
                <w:color w:val="000000"/>
                <w:sz w:val="18"/>
                <w:szCs w:val="18"/>
                <w:lang w:val="en-AU"/>
              </w:rPr>
              <w:t>suspected</w:t>
            </w:r>
            <w:r w:rsidRPr="00710E6E">
              <w:rPr>
                <w:rFonts w:ascii="Arial" w:eastAsia="Times New Roman" w:hAnsi="Arial" w:cs="Arial"/>
                <w:b/>
                <w:noProof/>
                <w:color w:val="000000"/>
                <w:sz w:val="18"/>
                <w:szCs w:val="18"/>
                <w:lang w:val="en-AU"/>
              </w:rPr>
              <w:t xml:space="preserve"> wrongdoing being reported</w:t>
            </w:r>
          </w:p>
          <w:p w14:paraId="7D13D041"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7C2949C4" w14:textId="77777777" w:rsidR="00710E6E" w:rsidRPr="00710E6E" w:rsidRDefault="00710E6E" w:rsidP="00710E6E">
            <w:pPr>
              <w:spacing w:before="60" w:after="60"/>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What happened?</w:t>
            </w:r>
          </w:p>
          <w:p w14:paraId="56FFE3A8" w14:textId="77777777" w:rsidR="00710E6E" w:rsidRPr="00710E6E" w:rsidRDefault="00710E6E" w:rsidP="00710E6E">
            <w:pPr>
              <w:spacing w:before="60" w:after="60"/>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Where did it happen?</w:t>
            </w:r>
          </w:p>
          <w:p w14:paraId="31CD7CD3" w14:textId="77777777" w:rsidR="00710E6E" w:rsidRPr="00710E6E" w:rsidRDefault="00710E6E" w:rsidP="00710E6E">
            <w:pPr>
              <w:spacing w:before="60" w:after="60"/>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When did it happen?</w:t>
            </w:r>
          </w:p>
          <w:p w14:paraId="333A677F"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62A1397E"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5E27861E"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2D510398"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180397C4"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5CE200DC"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6547DCC6"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10ED8481"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030103E9"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58FFBA37"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6597AF24"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0726DCC9"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78F0C34A"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4780D788"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34D95ABE" w14:textId="77777777" w:rsidR="00710E6E" w:rsidRPr="00710E6E" w:rsidRDefault="00710E6E" w:rsidP="00710E6E">
            <w:pPr>
              <w:spacing w:before="60" w:after="60"/>
              <w:rPr>
                <w:rFonts w:ascii="Arial" w:eastAsia="Times New Roman" w:hAnsi="Arial" w:cs="Arial"/>
                <w:i/>
                <w:noProof/>
                <w:color w:val="000000"/>
                <w:sz w:val="18"/>
                <w:szCs w:val="18"/>
                <w:lang w:val="en-AU"/>
              </w:rPr>
            </w:pPr>
          </w:p>
          <w:p w14:paraId="40C5551C" w14:textId="77777777" w:rsidR="00710E6E" w:rsidRDefault="00710E6E" w:rsidP="00710E6E">
            <w:pPr>
              <w:spacing w:before="60" w:after="60"/>
              <w:rPr>
                <w:rFonts w:ascii="Arial" w:eastAsia="Times New Roman" w:hAnsi="Arial" w:cs="Arial"/>
                <w:i/>
                <w:noProof/>
                <w:color w:val="000000"/>
                <w:sz w:val="18"/>
                <w:szCs w:val="18"/>
                <w:lang w:val="en-AU"/>
              </w:rPr>
            </w:pPr>
          </w:p>
          <w:p w14:paraId="1C9A891E" w14:textId="6F8AF426" w:rsidR="00710E6E" w:rsidRDefault="00710E6E" w:rsidP="00710E6E">
            <w:pPr>
              <w:spacing w:before="60" w:after="60"/>
              <w:rPr>
                <w:rFonts w:ascii="Arial" w:eastAsia="Times New Roman" w:hAnsi="Arial" w:cs="Arial"/>
                <w:i/>
                <w:noProof/>
                <w:color w:val="000000"/>
                <w:sz w:val="18"/>
                <w:szCs w:val="18"/>
                <w:lang w:val="en-AU"/>
              </w:rPr>
            </w:pPr>
            <w:r w:rsidRPr="00710E6E">
              <w:rPr>
                <w:rFonts w:ascii="Arial" w:eastAsia="Times New Roman" w:hAnsi="Arial" w:cs="Arial"/>
                <w:i/>
                <w:noProof/>
                <w:color w:val="000000"/>
                <w:sz w:val="18"/>
                <w:szCs w:val="18"/>
                <w:lang w:val="en-AU"/>
              </w:rPr>
              <w:t>Attach additional page if required</w:t>
            </w:r>
          </w:p>
          <w:p w14:paraId="117AF8CD" w14:textId="77777777" w:rsidR="00710E6E" w:rsidRPr="00710E6E" w:rsidRDefault="00710E6E" w:rsidP="00710E6E">
            <w:pPr>
              <w:spacing w:before="60" w:after="60"/>
              <w:rPr>
                <w:rFonts w:ascii="Arial" w:eastAsia="Times New Roman" w:hAnsi="Arial" w:cs="Arial"/>
                <w:i/>
                <w:noProof/>
                <w:color w:val="000000"/>
                <w:sz w:val="18"/>
                <w:szCs w:val="18"/>
                <w:lang w:val="en-AU"/>
              </w:rPr>
            </w:pPr>
          </w:p>
        </w:tc>
        <w:tc>
          <w:tcPr>
            <w:tcW w:w="6804" w:type="dxa"/>
          </w:tcPr>
          <w:p w14:paraId="35A798C8"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141AF71A" w14:textId="77777777" w:rsidTr="00CF1605">
        <w:tc>
          <w:tcPr>
            <w:tcW w:w="2943" w:type="dxa"/>
          </w:tcPr>
          <w:p w14:paraId="14898B46"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lastRenderedPageBreak/>
              <w:t>Names and positions of people involved in the matter</w:t>
            </w:r>
          </w:p>
          <w:p w14:paraId="7BB0BFC9"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46BA8D89"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7DD4A2FF"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617E15DC" w14:textId="77777777" w:rsidR="00710E6E" w:rsidRPr="00710E6E" w:rsidRDefault="00710E6E" w:rsidP="00710E6E">
            <w:pPr>
              <w:spacing w:before="60" w:after="60"/>
              <w:rPr>
                <w:rFonts w:ascii="Arial" w:eastAsia="Times New Roman" w:hAnsi="Arial" w:cs="Arial"/>
                <w:noProof/>
                <w:color w:val="000000"/>
                <w:sz w:val="18"/>
                <w:szCs w:val="18"/>
                <w:lang w:val="en-AU"/>
              </w:rPr>
            </w:pPr>
          </w:p>
        </w:tc>
        <w:tc>
          <w:tcPr>
            <w:tcW w:w="6804" w:type="dxa"/>
          </w:tcPr>
          <w:p w14:paraId="3D197143"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6F6C64F9" w14:textId="77777777" w:rsidTr="00CF1605">
        <w:tc>
          <w:tcPr>
            <w:tcW w:w="2943" w:type="dxa"/>
          </w:tcPr>
          <w:p w14:paraId="6986592A"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How did you become aware of the matter?</w:t>
            </w:r>
          </w:p>
          <w:p w14:paraId="62178D5A"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3C96A185"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79BF2D66"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363DAA33" w14:textId="77777777" w:rsidR="00710E6E" w:rsidRPr="00710E6E" w:rsidRDefault="00710E6E" w:rsidP="00710E6E">
            <w:pPr>
              <w:spacing w:before="60" w:after="60"/>
              <w:rPr>
                <w:rFonts w:ascii="Arial" w:eastAsia="Times New Roman" w:hAnsi="Arial" w:cs="Arial"/>
                <w:noProof/>
                <w:color w:val="000000"/>
                <w:sz w:val="18"/>
                <w:szCs w:val="18"/>
                <w:lang w:val="en-AU"/>
              </w:rPr>
            </w:pPr>
          </w:p>
        </w:tc>
        <w:tc>
          <w:tcPr>
            <w:tcW w:w="6804" w:type="dxa"/>
          </w:tcPr>
          <w:p w14:paraId="76B74203"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58A99200" w14:textId="77777777" w:rsidTr="00CF1605">
        <w:tc>
          <w:tcPr>
            <w:tcW w:w="2943" w:type="dxa"/>
          </w:tcPr>
          <w:p w14:paraId="2C6A9646"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Did you take any action in response to the suspected wrongdoing?</w:t>
            </w:r>
          </w:p>
          <w:p w14:paraId="1013D1FA"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636B0F6D"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1D3BBDDD"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17EF8507" w14:textId="77777777" w:rsidR="00710E6E" w:rsidRPr="00710E6E" w:rsidRDefault="00710E6E" w:rsidP="00710E6E">
            <w:pPr>
              <w:spacing w:before="60" w:after="60"/>
              <w:rPr>
                <w:rFonts w:ascii="Arial" w:eastAsia="Times New Roman" w:hAnsi="Arial" w:cs="Arial"/>
                <w:b/>
                <w:noProof/>
                <w:color w:val="000000"/>
                <w:sz w:val="18"/>
                <w:szCs w:val="18"/>
                <w:lang w:val="en-AU"/>
              </w:rPr>
            </w:pPr>
          </w:p>
        </w:tc>
        <w:tc>
          <w:tcPr>
            <w:tcW w:w="6804" w:type="dxa"/>
          </w:tcPr>
          <w:p w14:paraId="5ACF2ACB"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7F5AF6DD" w14:textId="77777777" w:rsidTr="00CF1605">
        <w:tc>
          <w:tcPr>
            <w:tcW w:w="2943" w:type="dxa"/>
          </w:tcPr>
          <w:p w14:paraId="7C52E52F"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 xml:space="preserve">Have you reported the suspected wrongdoing to anybody else? </w:t>
            </w:r>
          </w:p>
          <w:p w14:paraId="132F3E74" w14:textId="77777777" w:rsidR="00710E6E" w:rsidRPr="00710E6E" w:rsidRDefault="00710E6E" w:rsidP="00710E6E">
            <w:pPr>
              <w:spacing w:before="60" w:after="60"/>
              <w:rPr>
                <w:rFonts w:ascii="Arial" w:eastAsia="Times New Roman" w:hAnsi="Arial" w:cs="Arial"/>
                <w:b/>
                <w:noProof/>
                <w:color w:val="000000"/>
                <w:sz w:val="18"/>
                <w:szCs w:val="18"/>
                <w:lang w:val="en-AU"/>
              </w:rPr>
            </w:pPr>
          </w:p>
          <w:p w14:paraId="167B9DB8"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If yes, has that person taken any steps to fix, stop or prevent the suspected wrongdoing?</w:t>
            </w:r>
          </w:p>
        </w:tc>
        <w:tc>
          <w:tcPr>
            <w:tcW w:w="6804" w:type="dxa"/>
          </w:tcPr>
          <w:p w14:paraId="1F5E4A74"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469E8D6D" w14:textId="77777777" w:rsidTr="00CF1605">
        <w:tc>
          <w:tcPr>
            <w:tcW w:w="2943" w:type="dxa"/>
          </w:tcPr>
          <w:p w14:paraId="5FBD7B5D"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List and/or attach additional relevant information or supporting evidence</w:t>
            </w:r>
          </w:p>
          <w:p w14:paraId="03327B07"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42A65FA9"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03B09F02" w14:textId="77777777" w:rsidR="00710E6E" w:rsidRPr="00710E6E" w:rsidRDefault="00710E6E" w:rsidP="00710E6E">
            <w:pPr>
              <w:spacing w:before="60" w:after="60"/>
              <w:rPr>
                <w:rFonts w:ascii="Arial" w:eastAsia="Times New Roman" w:hAnsi="Arial" w:cs="Arial"/>
                <w:noProof/>
                <w:color w:val="000000"/>
                <w:sz w:val="18"/>
                <w:szCs w:val="18"/>
                <w:lang w:val="en-AU"/>
              </w:rPr>
            </w:pPr>
          </w:p>
        </w:tc>
        <w:tc>
          <w:tcPr>
            <w:tcW w:w="6804" w:type="dxa"/>
          </w:tcPr>
          <w:p w14:paraId="29D0B438"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11A11962" w14:textId="77777777" w:rsidTr="00CF1605">
        <w:tc>
          <w:tcPr>
            <w:tcW w:w="2943" w:type="dxa"/>
            <w:tcBorders>
              <w:bottom w:val="single" w:sz="4" w:space="0" w:color="auto"/>
            </w:tcBorders>
          </w:tcPr>
          <w:p w14:paraId="4BA47A92"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Names and position of other people that may have additional information relating to the matter</w:t>
            </w:r>
          </w:p>
          <w:p w14:paraId="7FFF030F" w14:textId="77777777" w:rsidR="00710E6E" w:rsidRPr="00710E6E" w:rsidRDefault="00710E6E" w:rsidP="00710E6E">
            <w:pPr>
              <w:spacing w:before="60" w:after="60"/>
              <w:rPr>
                <w:rFonts w:ascii="Arial" w:eastAsia="Times New Roman" w:hAnsi="Arial" w:cs="Arial"/>
                <w:noProof/>
                <w:color w:val="000000"/>
                <w:sz w:val="18"/>
                <w:szCs w:val="18"/>
                <w:lang w:val="en-AU"/>
              </w:rPr>
            </w:pPr>
          </w:p>
          <w:p w14:paraId="75255659" w14:textId="77777777" w:rsidR="00710E6E" w:rsidRPr="00710E6E" w:rsidRDefault="00710E6E" w:rsidP="00710E6E">
            <w:pPr>
              <w:spacing w:before="60" w:after="60"/>
              <w:rPr>
                <w:rFonts w:ascii="Arial" w:eastAsia="Times New Roman" w:hAnsi="Arial" w:cs="Arial"/>
                <w:noProof/>
                <w:color w:val="000000"/>
                <w:sz w:val="18"/>
                <w:szCs w:val="18"/>
                <w:lang w:val="en-AU"/>
              </w:rPr>
            </w:pPr>
          </w:p>
        </w:tc>
        <w:tc>
          <w:tcPr>
            <w:tcW w:w="6804" w:type="dxa"/>
            <w:tcBorders>
              <w:bottom w:val="single" w:sz="4" w:space="0" w:color="auto"/>
            </w:tcBorders>
          </w:tcPr>
          <w:p w14:paraId="346E96EF"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4AF89B60" w14:textId="77777777" w:rsidTr="00CF1605">
        <w:tc>
          <w:tcPr>
            <w:tcW w:w="2943" w:type="dxa"/>
            <w:tcBorders>
              <w:bottom w:val="single" w:sz="4" w:space="0" w:color="auto"/>
            </w:tcBorders>
          </w:tcPr>
          <w:p w14:paraId="6C576DCF" w14:textId="77777777"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Are you concerned about possible reprisal for making this disclosure?</w:t>
            </w:r>
          </w:p>
          <w:p w14:paraId="711C9AA7" w14:textId="77777777" w:rsidR="00710E6E" w:rsidRPr="00710E6E" w:rsidRDefault="00710E6E" w:rsidP="00710E6E">
            <w:pPr>
              <w:spacing w:before="60" w:after="60"/>
              <w:rPr>
                <w:rFonts w:ascii="Arial" w:eastAsia="Times New Roman" w:hAnsi="Arial" w:cs="Arial"/>
                <w:b/>
                <w:noProof/>
                <w:color w:val="000000"/>
                <w:sz w:val="18"/>
                <w:szCs w:val="18"/>
                <w:lang w:val="en-AU"/>
              </w:rPr>
            </w:pPr>
          </w:p>
          <w:p w14:paraId="7165EDA1" w14:textId="77777777" w:rsidR="00710E6E" w:rsidRPr="00710E6E" w:rsidRDefault="00710E6E" w:rsidP="00710E6E">
            <w:pPr>
              <w:spacing w:before="60" w:after="60"/>
              <w:rPr>
                <w:rFonts w:ascii="Arial" w:eastAsia="Times New Roman" w:hAnsi="Arial" w:cs="Arial"/>
                <w:b/>
                <w:noProof/>
                <w:color w:val="000000"/>
                <w:sz w:val="18"/>
                <w:szCs w:val="18"/>
                <w:lang w:val="en-AU"/>
              </w:rPr>
            </w:pPr>
          </w:p>
          <w:p w14:paraId="6E5A2828" w14:textId="77777777" w:rsidR="00710E6E" w:rsidRPr="00710E6E" w:rsidRDefault="00710E6E" w:rsidP="00710E6E">
            <w:pPr>
              <w:spacing w:before="60" w:after="60"/>
              <w:rPr>
                <w:rFonts w:ascii="Arial" w:eastAsia="Times New Roman" w:hAnsi="Arial" w:cs="Arial"/>
                <w:b/>
                <w:noProof/>
                <w:color w:val="000000"/>
                <w:sz w:val="18"/>
                <w:szCs w:val="18"/>
                <w:lang w:val="en-AU"/>
              </w:rPr>
            </w:pPr>
          </w:p>
        </w:tc>
        <w:tc>
          <w:tcPr>
            <w:tcW w:w="6804" w:type="dxa"/>
            <w:tcBorders>
              <w:bottom w:val="single" w:sz="4" w:space="0" w:color="auto"/>
            </w:tcBorders>
          </w:tcPr>
          <w:p w14:paraId="13C36B50" w14:textId="77777777" w:rsidR="00710E6E" w:rsidRPr="00710E6E" w:rsidRDefault="00710E6E" w:rsidP="00710E6E">
            <w:pPr>
              <w:spacing w:before="60" w:after="60"/>
              <w:rPr>
                <w:rFonts w:ascii="Arial" w:eastAsia="Times New Roman" w:hAnsi="Arial" w:cs="Arial"/>
                <w:noProof/>
                <w:color w:val="000000"/>
                <w:sz w:val="18"/>
                <w:szCs w:val="18"/>
                <w:lang w:val="en-AU"/>
              </w:rPr>
            </w:pPr>
          </w:p>
        </w:tc>
      </w:tr>
      <w:tr w:rsidR="00710E6E" w:rsidRPr="00710E6E" w14:paraId="0E617CF4" w14:textId="77777777" w:rsidTr="00710E6E">
        <w:tc>
          <w:tcPr>
            <w:tcW w:w="9747" w:type="dxa"/>
            <w:gridSpan w:val="2"/>
            <w:shd w:val="clear" w:color="auto" w:fill="F2F2F2"/>
          </w:tcPr>
          <w:p w14:paraId="3E6D9E5F" w14:textId="77777777" w:rsidR="00710E6E" w:rsidRPr="00710E6E" w:rsidRDefault="00710E6E" w:rsidP="00710E6E">
            <w:pPr>
              <w:spacing w:before="80" w:after="8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Reporter signature</w:t>
            </w:r>
          </w:p>
        </w:tc>
      </w:tr>
      <w:tr w:rsidR="00710E6E" w:rsidRPr="00710E6E" w14:paraId="0CD24DEB" w14:textId="77777777" w:rsidTr="00CF1605">
        <w:tc>
          <w:tcPr>
            <w:tcW w:w="2943" w:type="dxa"/>
          </w:tcPr>
          <w:p w14:paraId="4D035955" w14:textId="77777777" w:rsidR="00710E6E" w:rsidRPr="00710E6E" w:rsidRDefault="00710E6E" w:rsidP="00710E6E">
            <w:pPr>
              <w:spacing w:before="60" w:after="60"/>
              <w:rPr>
                <w:rFonts w:ascii="Arial" w:eastAsia="Times New Roman" w:hAnsi="Arial" w:cs="Arial"/>
                <w:b/>
                <w:noProof/>
                <w:color w:val="000000"/>
                <w:sz w:val="18"/>
                <w:szCs w:val="18"/>
                <w:lang w:val="en-AU"/>
              </w:rPr>
            </w:pPr>
          </w:p>
          <w:p w14:paraId="17CB7AFC" w14:textId="6D5EDE06" w:rsidR="00710E6E" w:rsidRP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Signed</w:t>
            </w:r>
          </w:p>
        </w:tc>
        <w:tc>
          <w:tcPr>
            <w:tcW w:w="6804" w:type="dxa"/>
          </w:tcPr>
          <w:p w14:paraId="7439C520" w14:textId="77777777" w:rsidR="00710E6E" w:rsidRPr="00710E6E" w:rsidRDefault="00710E6E" w:rsidP="00710E6E">
            <w:pPr>
              <w:spacing w:before="40" w:after="40"/>
              <w:rPr>
                <w:rFonts w:ascii="Arial" w:eastAsia="Times New Roman" w:hAnsi="Arial" w:cs="Arial"/>
                <w:noProof/>
                <w:color w:val="000000"/>
                <w:sz w:val="18"/>
                <w:szCs w:val="18"/>
                <w:lang w:val="en-AU"/>
              </w:rPr>
            </w:pPr>
          </w:p>
          <w:p w14:paraId="674C4393" w14:textId="77777777" w:rsidR="00710E6E" w:rsidRPr="00710E6E" w:rsidRDefault="00710E6E" w:rsidP="00710E6E">
            <w:pPr>
              <w:spacing w:before="40" w:after="40"/>
              <w:rPr>
                <w:rFonts w:ascii="Arial" w:eastAsia="Times New Roman" w:hAnsi="Arial" w:cs="Arial"/>
                <w:noProof/>
                <w:color w:val="000000"/>
                <w:sz w:val="18"/>
                <w:szCs w:val="18"/>
                <w:lang w:val="en-AU"/>
              </w:rPr>
            </w:pPr>
          </w:p>
          <w:p w14:paraId="73C94E6B" w14:textId="77777777" w:rsidR="00710E6E" w:rsidRPr="00710E6E" w:rsidRDefault="00710E6E" w:rsidP="00710E6E">
            <w:pPr>
              <w:spacing w:before="40" w:after="40"/>
              <w:rPr>
                <w:rFonts w:ascii="Arial" w:eastAsia="Times New Roman" w:hAnsi="Arial" w:cs="Arial"/>
                <w:noProof/>
                <w:color w:val="000000"/>
                <w:sz w:val="18"/>
                <w:szCs w:val="18"/>
                <w:lang w:val="en-AU"/>
              </w:rPr>
            </w:pPr>
          </w:p>
        </w:tc>
      </w:tr>
      <w:tr w:rsidR="00710E6E" w:rsidRPr="00710E6E" w14:paraId="522E968A" w14:textId="77777777" w:rsidTr="00CF1605">
        <w:tc>
          <w:tcPr>
            <w:tcW w:w="2943" w:type="dxa"/>
          </w:tcPr>
          <w:p w14:paraId="7B03EB56" w14:textId="77777777" w:rsidR="00710E6E" w:rsidRPr="00710E6E" w:rsidRDefault="00710E6E" w:rsidP="00710E6E">
            <w:pPr>
              <w:spacing w:before="60" w:after="60"/>
              <w:rPr>
                <w:rFonts w:ascii="Arial" w:eastAsia="Times New Roman" w:hAnsi="Arial" w:cs="Arial"/>
                <w:b/>
                <w:noProof/>
                <w:color w:val="000000"/>
                <w:sz w:val="18"/>
                <w:szCs w:val="18"/>
                <w:lang w:val="en-AU"/>
              </w:rPr>
            </w:pPr>
          </w:p>
          <w:p w14:paraId="4082DAC2" w14:textId="77777777" w:rsidR="00710E6E" w:rsidRDefault="00710E6E" w:rsidP="00710E6E">
            <w:pPr>
              <w:spacing w:before="60" w:after="60"/>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t>Date</w:t>
            </w:r>
          </w:p>
          <w:p w14:paraId="1A820479" w14:textId="6B7877A0" w:rsidR="00710E6E" w:rsidRPr="00710E6E" w:rsidRDefault="00710E6E" w:rsidP="00710E6E">
            <w:pPr>
              <w:spacing w:before="60" w:after="60"/>
              <w:rPr>
                <w:rFonts w:ascii="Arial" w:eastAsia="Times New Roman" w:hAnsi="Arial" w:cs="Arial"/>
                <w:b/>
                <w:noProof/>
                <w:color w:val="000000"/>
                <w:sz w:val="18"/>
                <w:szCs w:val="18"/>
                <w:lang w:val="en-AU"/>
              </w:rPr>
            </w:pPr>
          </w:p>
        </w:tc>
        <w:tc>
          <w:tcPr>
            <w:tcW w:w="6804" w:type="dxa"/>
          </w:tcPr>
          <w:p w14:paraId="08F24ADC" w14:textId="77777777" w:rsidR="00710E6E" w:rsidRPr="00710E6E" w:rsidRDefault="00710E6E" w:rsidP="00710E6E">
            <w:pPr>
              <w:spacing w:before="40" w:after="40"/>
              <w:rPr>
                <w:rFonts w:ascii="Arial" w:eastAsia="Times New Roman" w:hAnsi="Arial" w:cs="Arial"/>
                <w:noProof/>
                <w:color w:val="000000"/>
                <w:sz w:val="18"/>
                <w:szCs w:val="18"/>
                <w:lang w:val="en-AU"/>
              </w:rPr>
            </w:pPr>
          </w:p>
        </w:tc>
      </w:tr>
    </w:tbl>
    <w:p w14:paraId="6B234A0C" w14:textId="77777777" w:rsidR="00710E6E" w:rsidRPr="00710E6E" w:rsidRDefault="00710E6E" w:rsidP="00710E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b/>
          <w:noProof/>
          <w:color w:val="000000"/>
          <w:sz w:val="18"/>
          <w:szCs w:val="18"/>
          <w:lang w:val="en-AU"/>
        </w:rPr>
      </w:pPr>
      <w:r w:rsidRPr="00710E6E">
        <w:rPr>
          <w:rFonts w:ascii="Arial" w:eastAsia="Times New Roman" w:hAnsi="Arial" w:cs="Arial"/>
          <w:b/>
          <w:noProof/>
          <w:color w:val="000000"/>
          <w:sz w:val="18"/>
          <w:szCs w:val="18"/>
          <w:lang w:val="en-AU"/>
        </w:rPr>
        <w:lastRenderedPageBreak/>
        <w:br/>
        <w:t>Submitting the form</w:t>
      </w:r>
    </w:p>
    <w:p w14:paraId="43DCA964" w14:textId="77777777" w:rsidR="00710E6E" w:rsidRPr="00710E6E" w:rsidRDefault="00710E6E" w:rsidP="00710E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noProof/>
          <w:color w:val="000000"/>
          <w:sz w:val="18"/>
          <w:szCs w:val="18"/>
          <w:lang w:val="en-AU"/>
        </w:rPr>
      </w:pPr>
    </w:p>
    <w:p w14:paraId="035B4510" w14:textId="77777777" w:rsidR="00710E6E" w:rsidRPr="00710E6E" w:rsidRDefault="00710E6E" w:rsidP="00710E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Your form is confidential once completed and can be submitted via:</w:t>
      </w:r>
    </w:p>
    <w:p w14:paraId="5F752138" w14:textId="77777777" w:rsidR="00710E6E" w:rsidRPr="00710E6E" w:rsidRDefault="00710E6E" w:rsidP="00710E6E">
      <w:pPr>
        <w:pBdr>
          <w:top w:val="single" w:sz="4" w:space="1" w:color="auto"/>
          <w:left w:val="single" w:sz="4" w:space="4" w:color="auto"/>
          <w:bottom w:val="single" w:sz="4" w:space="1" w:color="auto"/>
          <w:right w:val="single" w:sz="4" w:space="4" w:color="auto"/>
        </w:pBdr>
        <w:tabs>
          <w:tab w:val="left" w:pos="284"/>
        </w:tabs>
        <w:spacing w:after="0" w:line="240" w:lineRule="auto"/>
        <w:rPr>
          <w:rFonts w:ascii="Arial" w:eastAsia="Times New Roman" w:hAnsi="Arial" w:cs="Arial"/>
          <w:noProof/>
          <w:color w:val="000000"/>
          <w:sz w:val="18"/>
          <w:szCs w:val="18"/>
          <w:lang w:val="en-AU"/>
        </w:rPr>
      </w:pPr>
    </w:p>
    <w:p w14:paraId="2B885A34" w14:textId="77777777" w:rsidR="00710E6E" w:rsidRPr="00710E6E" w:rsidRDefault="00710E6E" w:rsidP="00710E6E">
      <w:pPr>
        <w:numPr>
          <w:ilvl w:val="0"/>
          <w:numId w:val="1"/>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 xml:space="preserve">Email:  </w:t>
      </w:r>
      <w:hyperlink r:id="rId14" w:history="1">
        <w:r w:rsidRPr="00710E6E">
          <w:rPr>
            <w:rFonts w:ascii="Segoe UI" w:eastAsia="Times New Roman" w:hAnsi="Segoe UI" w:cs="Segoe UI"/>
            <w:color w:val="0000FF"/>
            <w:sz w:val="18"/>
            <w:szCs w:val="18"/>
            <w:u w:val="single"/>
            <w:lang w:val="en-AU"/>
          </w:rPr>
          <w:t>PID@atsb.gov.au</w:t>
        </w:r>
      </w:hyperlink>
    </w:p>
    <w:p w14:paraId="28F95635" w14:textId="77777777" w:rsidR="00710E6E" w:rsidRPr="00710E6E" w:rsidRDefault="00710E6E" w:rsidP="00710E6E">
      <w:pPr>
        <w:numPr>
          <w:ilvl w:val="0"/>
          <w:numId w:val="1"/>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Post:  Manager, Legal Services, ATSB, GPO Box 321, Canberra ACT 2601</w:t>
      </w:r>
    </w:p>
    <w:p w14:paraId="006CF684" w14:textId="77777777" w:rsidR="00710E6E" w:rsidRPr="00710E6E" w:rsidRDefault="00710E6E" w:rsidP="00710E6E">
      <w:pPr>
        <w:numPr>
          <w:ilvl w:val="0"/>
          <w:numId w:val="1"/>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In person: 12 Moore Street, Canberra City.</w:t>
      </w:r>
    </w:p>
    <w:p w14:paraId="6F39CF76" w14:textId="77777777" w:rsidR="00710E6E" w:rsidRPr="00710E6E" w:rsidRDefault="00710E6E" w:rsidP="00710E6E">
      <w:pPr>
        <w:numPr>
          <w:ilvl w:val="0"/>
          <w:numId w:val="1"/>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rPr>
          <w:rFonts w:ascii="Arial" w:eastAsia="Times New Roman" w:hAnsi="Arial" w:cs="Arial"/>
          <w:noProof/>
          <w:color w:val="000000"/>
          <w:sz w:val="18"/>
          <w:szCs w:val="18"/>
          <w:lang w:val="en-AU"/>
        </w:rPr>
      </w:pPr>
      <w:r w:rsidRPr="00710E6E">
        <w:rPr>
          <w:rFonts w:ascii="Arial" w:eastAsia="Times New Roman" w:hAnsi="Arial" w:cs="Arial"/>
          <w:noProof/>
          <w:color w:val="000000"/>
          <w:sz w:val="18"/>
          <w:szCs w:val="18"/>
          <w:lang w:val="en-AU"/>
        </w:rPr>
        <w:t xml:space="preserve">Alternatively, you can submit your form to any of the public interest disclosure authorised officers listed on the ATSB’s website at </w:t>
      </w:r>
      <w:hyperlink r:id="rId15" w:history="1">
        <w:r w:rsidRPr="00710E6E">
          <w:rPr>
            <w:rFonts w:ascii="Arial" w:eastAsia="Times New Roman" w:hAnsi="Arial" w:cs="Arial"/>
            <w:noProof/>
            <w:color w:val="0000FF"/>
            <w:sz w:val="18"/>
            <w:szCs w:val="18"/>
            <w:u w:val="single"/>
            <w:lang w:val="en-AU"/>
          </w:rPr>
          <w:t>www.atsb.gov.au</w:t>
        </w:r>
      </w:hyperlink>
      <w:r w:rsidRPr="00710E6E">
        <w:rPr>
          <w:rFonts w:ascii="Arial" w:eastAsia="Times New Roman" w:hAnsi="Arial" w:cs="Arial"/>
          <w:noProof/>
          <w:color w:val="000000"/>
          <w:sz w:val="18"/>
          <w:szCs w:val="18"/>
          <w:lang w:val="en-AU"/>
        </w:rPr>
        <w:t>.</w:t>
      </w:r>
      <w:r w:rsidRPr="00710E6E">
        <w:rPr>
          <w:rFonts w:ascii="Arial" w:eastAsia="Times New Roman" w:hAnsi="Arial" w:cs="Arial"/>
          <w:noProof/>
          <w:color w:val="000000"/>
          <w:sz w:val="18"/>
          <w:szCs w:val="18"/>
          <w:lang w:val="en-AU"/>
        </w:rPr>
        <w:br/>
      </w:r>
    </w:p>
    <w:p w14:paraId="17D8D3D6" w14:textId="77777777" w:rsidR="00710E6E" w:rsidRPr="00710E6E" w:rsidRDefault="00710E6E" w:rsidP="00710E6E">
      <w:pPr>
        <w:spacing w:after="0" w:line="240" w:lineRule="auto"/>
        <w:rPr>
          <w:rFonts w:ascii="Arial" w:eastAsia="Times New Roman" w:hAnsi="Arial" w:cs="Arial"/>
          <w:noProof/>
          <w:color w:val="000000"/>
          <w:sz w:val="18"/>
          <w:szCs w:val="18"/>
          <w:lang w:val="en-AU"/>
        </w:rPr>
      </w:pPr>
    </w:p>
    <w:p w14:paraId="48AF4B93" w14:textId="77777777" w:rsidR="00EE221E" w:rsidRPr="00B46283" w:rsidRDefault="00EE221E" w:rsidP="00F045A3">
      <w:pPr>
        <w:pStyle w:val="BasicParagraph"/>
        <w:suppressAutoHyphens/>
        <w:spacing w:after="0" w:line="240" w:lineRule="auto"/>
        <w:rPr>
          <w:rFonts w:ascii="Arial" w:eastAsiaTheme="minorHAnsi" w:hAnsi="Arial" w:cs="Arial"/>
          <w:color w:val="auto"/>
          <w:sz w:val="22"/>
          <w:szCs w:val="22"/>
        </w:rPr>
      </w:pPr>
    </w:p>
    <w:p w14:paraId="1F1FCB89" w14:textId="77777777" w:rsidR="00710E6E" w:rsidRDefault="00710E6E" w:rsidP="00F045A3">
      <w:pPr>
        <w:pStyle w:val="BasicParagraph"/>
        <w:tabs>
          <w:tab w:val="left" w:pos="5100"/>
        </w:tabs>
        <w:rPr>
          <w:rFonts w:ascii="Arial" w:hAnsi="Arial" w:cs="Arial"/>
          <w:sz w:val="22"/>
          <w:szCs w:val="22"/>
        </w:rPr>
      </w:pPr>
    </w:p>
    <w:p w14:paraId="455816AF" w14:textId="77777777" w:rsidR="00710E6E" w:rsidRDefault="00710E6E" w:rsidP="00F045A3">
      <w:pPr>
        <w:pStyle w:val="BasicParagraph"/>
        <w:tabs>
          <w:tab w:val="left" w:pos="5100"/>
        </w:tabs>
        <w:rPr>
          <w:rFonts w:ascii="Arial" w:hAnsi="Arial" w:cs="Arial"/>
          <w:sz w:val="22"/>
          <w:szCs w:val="22"/>
        </w:rPr>
      </w:pPr>
    </w:p>
    <w:p w14:paraId="2A87B5AC" w14:textId="77777777" w:rsidR="00710E6E" w:rsidRDefault="00710E6E" w:rsidP="00F045A3">
      <w:pPr>
        <w:pStyle w:val="BasicParagraph"/>
        <w:tabs>
          <w:tab w:val="left" w:pos="5100"/>
        </w:tabs>
        <w:rPr>
          <w:rFonts w:ascii="Arial" w:hAnsi="Arial" w:cs="Arial"/>
          <w:sz w:val="22"/>
          <w:szCs w:val="22"/>
        </w:rPr>
      </w:pPr>
    </w:p>
    <w:p w14:paraId="4C083543" w14:textId="77777777" w:rsidR="00C515FF" w:rsidRDefault="00C515FF" w:rsidP="00F045A3">
      <w:pPr>
        <w:pStyle w:val="ATSBBody"/>
        <w:spacing w:after="0" w:line="240" w:lineRule="auto"/>
        <w:rPr>
          <w:rFonts w:ascii="Arial" w:hAnsi="Arial" w:cs="Arial"/>
          <w:sz w:val="22"/>
          <w:szCs w:val="22"/>
        </w:rPr>
      </w:pPr>
    </w:p>
    <w:sectPr w:rsidR="00C515FF" w:rsidSect="001D00BB">
      <w:headerReference w:type="default" r:id="rId16"/>
      <w:footerReference w:type="default" r:id="rId17"/>
      <w:headerReference w:type="first" r:id="rId18"/>
      <w:footerReference w:type="first" r:id="rId19"/>
      <w:pgSz w:w="11906" w:h="16838" w:code="9"/>
      <w:pgMar w:top="1276" w:right="1440" w:bottom="2127"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A5D4" w14:textId="77777777" w:rsidR="001F4FB3" w:rsidRDefault="001F4FB3" w:rsidP="00155844">
      <w:pPr>
        <w:spacing w:after="0" w:line="240" w:lineRule="auto"/>
      </w:pPr>
      <w:r>
        <w:separator/>
      </w:r>
    </w:p>
  </w:endnote>
  <w:endnote w:type="continuationSeparator" w:id="0">
    <w:p w14:paraId="64978479" w14:textId="77777777" w:rsidR="001F4FB3" w:rsidRDefault="001F4FB3" w:rsidP="00155844">
      <w:pPr>
        <w:spacing w:after="0" w:line="240" w:lineRule="auto"/>
      </w:pPr>
      <w:r>
        <w:continuationSeparator/>
      </w:r>
    </w:p>
  </w:endnote>
  <w:endnote w:type="continuationNotice" w:id="1">
    <w:p w14:paraId="2890E3DB" w14:textId="77777777" w:rsidR="00A67A14" w:rsidRDefault="00A67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4140" w14:textId="77777777" w:rsidR="00155844" w:rsidRDefault="00155844" w:rsidP="00155844">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bottom w:val="none" w:sz="0" w:space="0" w:color="auto"/>
        <w:right w:val="none" w:sz="0" w:space="0" w:color="auto"/>
      </w:tblBorders>
      <w:tblLook w:val="04A0" w:firstRow="1" w:lastRow="0" w:firstColumn="1" w:lastColumn="0" w:noHBand="0" w:noVBand="1"/>
    </w:tblPr>
    <w:tblGrid>
      <w:gridCol w:w="2405"/>
      <w:gridCol w:w="2126"/>
      <w:gridCol w:w="2249"/>
      <w:gridCol w:w="2236"/>
    </w:tblGrid>
    <w:tr w:rsidR="007B0CEB" w14:paraId="7EDB48C1" w14:textId="77777777" w:rsidTr="0002143A">
      <w:tc>
        <w:tcPr>
          <w:tcW w:w="2405" w:type="dxa"/>
        </w:tcPr>
        <w:p w14:paraId="67EEF603" w14:textId="77777777" w:rsidR="007B0CEB" w:rsidRPr="007B0CEB" w:rsidRDefault="00EE221E" w:rsidP="007B0CEB">
          <w:pPr>
            <w:pStyle w:val="Footer"/>
            <w:spacing w:line="360" w:lineRule="auto"/>
            <w:rPr>
              <w:rFonts w:ascii="Arial" w:hAnsi="Arial" w:cs="Arial"/>
              <w:sz w:val="16"/>
              <w:szCs w:val="16"/>
            </w:rPr>
          </w:pPr>
          <w:r>
            <w:rPr>
              <w:rFonts w:ascii="Arial" w:hAnsi="Arial" w:cs="Arial"/>
              <w:color w:val="808080" w:themeColor="background1" w:themeShade="80"/>
              <w:sz w:val="16"/>
              <w:szCs w:val="16"/>
            </w:rPr>
            <w:t>12 Moore Street</w:t>
          </w:r>
          <w:r w:rsidR="007B0CEB" w:rsidRPr="007B0CEB">
            <w:rPr>
              <w:rFonts w:ascii="Arial" w:hAnsi="Arial" w:cs="Arial"/>
              <w:color w:val="808080" w:themeColor="background1" w:themeShade="80"/>
              <w:sz w:val="16"/>
              <w:szCs w:val="16"/>
            </w:rPr>
            <w:br/>
            <w:t>Canberra ACT 2601</w:t>
          </w:r>
          <w:r w:rsidR="007B0CEB" w:rsidRPr="007B0CEB">
            <w:rPr>
              <w:rFonts w:ascii="Arial" w:hAnsi="Arial" w:cs="Arial"/>
              <w:color w:val="808080" w:themeColor="background1" w:themeShade="80"/>
              <w:sz w:val="16"/>
              <w:szCs w:val="16"/>
            </w:rPr>
            <w:br/>
            <w:t>Australia</w:t>
          </w:r>
        </w:p>
      </w:tc>
      <w:tc>
        <w:tcPr>
          <w:tcW w:w="2126" w:type="dxa"/>
        </w:tcPr>
        <w:p w14:paraId="5560B33F" w14:textId="77777777" w:rsidR="007B0CEB" w:rsidRPr="007B0CEB" w:rsidRDefault="001254E4" w:rsidP="007B0CEB">
          <w:pPr>
            <w:pStyle w:val="Footer"/>
            <w:spacing w:line="360" w:lineRule="auto"/>
            <w:rPr>
              <w:rFonts w:ascii="Arial" w:hAnsi="Arial" w:cs="Arial"/>
              <w:sz w:val="16"/>
              <w:szCs w:val="16"/>
            </w:rPr>
          </w:pPr>
          <w:r>
            <w:rPr>
              <w:rFonts w:ascii="Arial" w:hAnsi="Arial" w:cs="Arial"/>
              <w:color w:val="808080" w:themeColor="background1" w:themeShade="80"/>
              <w:sz w:val="16"/>
              <w:szCs w:val="16"/>
            </w:rPr>
            <w:t>G</w:t>
          </w:r>
          <w:r w:rsidR="007B0CEB" w:rsidRPr="007B0CEB">
            <w:rPr>
              <w:rFonts w:ascii="Arial" w:hAnsi="Arial" w:cs="Arial"/>
              <w:color w:val="808080" w:themeColor="background1" w:themeShade="80"/>
              <w:sz w:val="16"/>
              <w:szCs w:val="16"/>
            </w:rPr>
            <w:t xml:space="preserve">PO Box </w:t>
          </w:r>
          <w:r>
            <w:rPr>
              <w:rFonts w:ascii="Arial" w:hAnsi="Arial" w:cs="Arial"/>
              <w:color w:val="808080" w:themeColor="background1" w:themeShade="80"/>
              <w:sz w:val="16"/>
              <w:szCs w:val="16"/>
            </w:rPr>
            <w:t>321</w:t>
          </w:r>
          <w:r w:rsidR="007B0CEB"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Canberra</w:t>
          </w:r>
          <w:r w:rsidR="007B0CEB" w:rsidRPr="007B0CEB">
            <w:rPr>
              <w:rFonts w:ascii="Arial" w:hAnsi="Arial" w:cs="Arial"/>
              <w:color w:val="808080" w:themeColor="background1" w:themeShade="80"/>
              <w:sz w:val="16"/>
              <w:szCs w:val="16"/>
            </w:rPr>
            <w:br/>
            <w:t>ACT 260</w:t>
          </w:r>
          <w:r>
            <w:rPr>
              <w:rFonts w:ascii="Arial" w:hAnsi="Arial" w:cs="Arial"/>
              <w:color w:val="808080" w:themeColor="background1" w:themeShade="80"/>
              <w:sz w:val="16"/>
              <w:szCs w:val="16"/>
            </w:rPr>
            <w:t>1</w:t>
          </w:r>
        </w:p>
      </w:tc>
      <w:tc>
        <w:tcPr>
          <w:tcW w:w="2249" w:type="dxa"/>
        </w:tcPr>
        <w:p w14:paraId="79C94FC6" w14:textId="77777777" w:rsidR="007B0CEB" w:rsidRPr="007B0CEB" w:rsidRDefault="00EE221E" w:rsidP="007B0CEB">
          <w:pPr>
            <w:pStyle w:val="Footer"/>
            <w:spacing w:line="360" w:lineRule="auto"/>
            <w:rPr>
              <w:rFonts w:ascii="Arial" w:hAnsi="Arial" w:cs="Arial"/>
              <w:sz w:val="16"/>
              <w:szCs w:val="16"/>
            </w:rPr>
          </w:pPr>
          <w:r>
            <w:rPr>
              <w:rFonts w:ascii="Arial" w:hAnsi="Arial" w:cs="Arial"/>
              <w:color w:val="808080" w:themeColor="background1" w:themeShade="80"/>
              <w:sz w:val="16"/>
              <w:szCs w:val="16"/>
            </w:rPr>
            <w:t>1800 020 616</w:t>
          </w:r>
          <w:r>
            <w:rPr>
              <w:rFonts w:ascii="Arial" w:hAnsi="Arial" w:cs="Arial"/>
              <w:color w:val="808080" w:themeColor="background1" w:themeShade="80"/>
              <w:sz w:val="16"/>
              <w:szCs w:val="16"/>
            </w:rPr>
            <w:br/>
            <w:t>+61 2 6122 1600</w:t>
          </w:r>
          <w:r w:rsidR="007B0CEB" w:rsidRPr="007B0CEB">
            <w:rPr>
              <w:rFonts w:ascii="Arial" w:hAnsi="Arial" w:cs="Arial"/>
              <w:color w:val="808080" w:themeColor="background1" w:themeShade="80"/>
              <w:sz w:val="16"/>
              <w:szCs w:val="16"/>
            </w:rPr>
            <w:br/>
          </w:r>
          <w:r>
            <w:rPr>
              <w:rFonts w:ascii="Arial" w:hAnsi="Arial" w:cs="Arial"/>
              <w:color w:val="808080" w:themeColor="background1" w:themeShade="80"/>
              <w:sz w:val="16"/>
              <w:szCs w:val="16"/>
            </w:rPr>
            <w:t>atsbinfo</w:t>
          </w:r>
          <w:r w:rsidR="007B0CEB" w:rsidRPr="007B0CEB">
            <w:rPr>
              <w:rFonts w:ascii="Arial" w:hAnsi="Arial" w:cs="Arial"/>
              <w:color w:val="808080" w:themeColor="background1" w:themeShade="80"/>
              <w:sz w:val="16"/>
              <w:szCs w:val="16"/>
            </w:rPr>
            <w:t>@atsb.gov.au</w:t>
          </w:r>
        </w:p>
      </w:tc>
      <w:tc>
        <w:tcPr>
          <w:tcW w:w="2236" w:type="dxa"/>
        </w:tcPr>
        <w:p w14:paraId="3B06619B" w14:textId="77777777" w:rsidR="007B0CEB" w:rsidRPr="007B0CEB" w:rsidRDefault="007B0CEB" w:rsidP="007B0CEB">
          <w:pPr>
            <w:pStyle w:val="Footer"/>
            <w:spacing w:line="360" w:lineRule="auto"/>
            <w:rPr>
              <w:rFonts w:ascii="Arial" w:hAnsi="Arial" w:cs="Arial"/>
              <w:sz w:val="16"/>
              <w:szCs w:val="16"/>
            </w:rPr>
          </w:pPr>
          <w:r w:rsidRPr="007B0CEB">
            <w:rPr>
              <w:rFonts w:ascii="Arial" w:hAnsi="Arial" w:cs="Arial"/>
              <w:color w:val="808080" w:themeColor="background1" w:themeShade="80"/>
              <w:sz w:val="16"/>
              <w:szCs w:val="16"/>
            </w:rPr>
            <w:t>www.atsb.gov.au</w:t>
          </w:r>
          <w:r w:rsidRPr="007B0CEB">
            <w:rPr>
              <w:rFonts w:ascii="Arial" w:hAnsi="Arial" w:cs="Arial"/>
              <w:color w:val="808080" w:themeColor="background1" w:themeShade="80"/>
              <w:sz w:val="16"/>
              <w:szCs w:val="16"/>
            </w:rPr>
            <w:br/>
            <w:t>@atsbgovau</w:t>
          </w:r>
        </w:p>
      </w:tc>
    </w:tr>
  </w:tbl>
  <w:p w14:paraId="3D82FEF6" w14:textId="77777777" w:rsidR="00AE5E34" w:rsidRDefault="00AE5E34" w:rsidP="007B0CEB">
    <w:pPr>
      <w:pStyle w:val="Footer"/>
    </w:pPr>
  </w:p>
  <w:p w14:paraId="657BFE1A" w14:textId="77777777" w:rsidR="00AE5E34" w:rsidRDefault="00AE5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65B6" w14:textId="77777777" w:rsidR="001F4FB3" w:rsidRDefault="001F4FB3" w:rsidP="00155844">
      <w:pPr>
        <w:spacing w:after="0" w:line="240" w:lineRule="auto"/>
      </w:pPr>
      <w:r>
        <w:separator/>
      </w:r>
    </w:p>
  </w:footnote>
  <w:footnote w:type="continuationSeparator" w:id="0">
    <w:p w14:paraId="7B8B117D" w14:textId="77777777" w:rsidR="001F4FB3" w:rsidRDefault="001F4FB3" w:rsidP="00155844">
      <w:pPr>
        <w:spacing w:after="0" w:line="240" w:lineRule="auto"/>
      </w:pPr>
      <w:r>
        <w:continuationSeparator/>
      </w:r>
    </w:p>
  </w:footnote>
  <w:footnote w:type="continuationNotice" w:id="1">
    <w:p w14:paraId="70A591F2" w14:textId="77777777" w:rsidR="00A67A14" w:rsidRDefault="00A67A14">
      <w:pPr>
        <w:spacing w:after="0" w:line="240" w:lineRule="auto"/>
      </w:pPr>
    </w:p>
  </w:footnote>
  <w:footnote w:id="2">
    <w:p w14:paraId="3CDC4CA1" w14:textId="459DCB8C" w:rsidR="00710E6E" w:rsidRDefault="00710E6E" w:rsidP="00710E6E">
      <w:pPr>
        <w:pStyle w:val="FootnoteText"/>
      </w:pPr>
      <w:r>
        <w:rPr>
          <w:rStyle w:val="FootnoteReference"/>
        </w:rPr>
        <w:footnoteRef/>
      </w:r>
      <w:r w:rsidRPr="00A203CA">
        <w:rPr>
          <w:bCs/>
        </w:rPr>
        <w:t xml:space="preserve"> </w:t>
      </w:r>
      <w:r>
        <w:rPr>
          <w:bCs/>
          <w:noProof/>
          <w:sz w:val="18"/>
          <w:szCs w:val="18"/>
        </w:rPr>
        <w:t>Disclosers</w:t>
      </w:r>
      <w:r w:rsidRPr="00CF1605">
        <w:rPr>
          <w:bCs/>
          <w:noProof/>
          <w:sz w:val="18"/>
          <w:szCs w:val="18"/>
        </w:rPr>
        <w:t xml:space="preserve"> </w:t>
      </w:r>
      <w:r>
        <w:rPr>
          <w:bCs/>
          <w:noProof/>
          <w:sz w:val="18"/>
          <w:szCs w:val="18"/>
        </w:rPr>
        <w:t>can choose to</w:t>
      </w:r>
      <w:r w:rsidRPr="00CF1605">
        <w:rPr>
          <w:bCs/>
          <w:noProof/>
          <w:sz w:val="18"/>
          <w:szCs w:val="18"/>
        </w:rPr>
        <w:t xml:space="preserve"> </w:t>
      </w:r>
      <w:r w:rsidR="00CD5C14">
        <w:rPr>
          <w:bCs/>
          <w:noProof/>
          <w:sz w:val="18"/>
          <w:szCs w:val="18"/>
        </w:rPr>
        <w:t xml:space="preserve">be </w:t>
      </w:r>
      <w:r w:rsidRPr="00CF1605">
        <w:rPr>
          <w:bCs/>
          <w:noProof/>
          <w:sz w:val="18"/>
          <w:szCs w:val="18"/>
        </w:rPr>
        <w:t>anonymou</w:t>
      </w:r>
      <w:r>
        <w:rPr>
          <w:bCs/>
          <w:noProof/>
          <w:sz w:val="18"/>
          <w:szCs w:val="18"/>
        </w:rPr>
        <w:t>s. See the ATSB’s PID Procedures for guidance on deciding whether to make a disclosure anonymously.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46BFA" w14:textId="77777777" w:rsidR="00155844" w:rsidRDefault="00155844" w:rsidP="00155844">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6F266" w14:textId="77777777" w:rsidR="00AE5E34" w:rsidRDefault="0011307C" w:rsidP="00AE5E34">
    <w:pPr>
      <w:pStyle w:val="Header"/>
      <w:ind w:left="-1418"/>
    </w:pPr>
    <w:r>
      <w:rPr>
        <w:noProof/>
        <w:lang w:val="en-AU" w:eastAsia="en-AU"/>
      </w:rPr>
      <w:pict w14:anchorId="05AD5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1pt;height:115.35pt">
          <v:imagedata r:id="rId1" o:title="Letterhead_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722F6"/>
    <w:multiLevelType w:val="hybridMultilevel"/>
    <w:tmpl w:val="74EA9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57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E"/>
    <w:rsid w:val="00006299"/>
    <w:rsid w:val="00016F04"/>
    <w:rsid w:val="000207B2"/>
    <w:rsid w:val="0002143A"/>
    <w:rsid w:val="00096645"/>
    <w:rsid w:val="0011307C"/>
    <w:rsid w:val="001254E4"/>
    <w:rsid w:val="0013100B"/>
    <w:rsid w:val="00155844"/>
    <w:rsid w:val="00167DDF"/>
    <w:rsid w:val="00186C29"/>
    <w:rsid w:val="001D00BB"/>
    <w:rsid w:val="001F4FB3"/>
    <w:rsid w:val="00274C49"/>
    <w:rsid w:val="00286877"/>
    <w:rsid w:val="002C6E3F"/>
    <w:rsid w:val="002F7229"/>
    <w:rsid w:val="00301FBB"/>
    <w:rsid w:val="003568F4"/>
    <w:rsid w:val="00374F5D"/>
    <w:rsid w:val="003A7AA0"/>
    <w:rsid w:val="003B77E7"/>
    <w:rsid w:val="003D12B6"/>
    <w:rsid w:val="00480B61"/>
    <w:rsid w:val="004C7E09"/>
    <w:rsid w:val="004E7E2B"/>
    <w:rsid w:val="005248E6"/>
    <w:rsid w:val="00561043"/>
    <w:rsid w:val="00570144"/>
    <w:rsid w:val="00572AC9"/>
    <w:rsid w:val="005D632F"/>
    <w:rsid w:val="00656D11"/>
    <w:rsid w:val="00667B44"/>
    <w:rsid w:val="006B1199"/>
    <w:rsid w:val="00710E6E"/>
    <w:rsid w:val="00775760"/>
    <w:rsid w:val="007B0CEB"/>
    <w:rsid w:val="008F72EE"/>
    <w:rsid w:val="009756D4"/>
    <w:rsid w:val="009F4E0A"/>
    <w:rsid w:val="00A21CAA"/>
    <w:rsid w:val="00A259DE"/>
    <w:rsid w:val="00A67A14"/>
    <w:rsid w:val="00A67BF7"/>
    <w:rsid w:val="00AC12B6"/>
    <w:rsid w:val="00AE5E34"/>
    <w:rsid w:val="00AF4D7B"/>
    <w:rsid w:val="00B07C01"/>
    <w:rsid w:val="00B10052"/>
    <w:rsid w:val="00B416FD"/>
    <w:rsid w:val="00B44F40"/>
    <w:rsid w:val="00B46283"/>
    <w:rsid w:val="00BF2AA1"/>
    <w:rsid w:val="00C362D8"/>
    <w:rsid w:val="00C43AA1"/>
    <w:rsid w:val="00C515FF"/>
    <w:rsid w:val="00C86F99"/>
    <w:rsid w:val="00CA68F1"/>
    <w:rsid w:val="00CD5C14"/>
    <w:rsid w:val="00CD6743"/>
    <w:rsid w:val="00CD771D"/>
    <w:rsid w:val="00CE6DC8"/>
    <w:rsid w:val="00D27E1C"/>
    <w:rsid w:val="00D91E22"/>
    <w:rsid w:val="00D948D4"/>
    <w:rsid w:val="00DA4C60"/>
    <w:rsid w:val="00E029AA"/>
    <w:rsid w:val="00E14BF5"/>
    <w:rsid w:val="00E278C4"/>
    <w:rsid w:val="00E50923"/>
    <w:rsid w:val="00E961DE"/>
    <w:rsid w:val="00EE221E"/>
    <w:rsid w:val="00EE4359"/>
    <w:rsid w:val="00F01088"/>
    <w:rsid w:val="00F045A3"/>
    <w:rsid w:val="00F52524"/>
    <w:rsid w:val="00F74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BD446"/>
  <w15:chartTrackingRefBased/>
  <w15:docId w15:val="{AE02C717-74CF-4AEC-8785-705AB359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Body">
    <w:name w:val="Report Body"/>
    <w:autoRedefine/>
    <w:qFormat/>
    <w:rsid w:val="00096645"/>
    <w:pPr>
      <w:suppressAutoHyphens/>
      <w:spacing w:after="120" w:line="271" w:lineRule="auto"/>
    </w:pPr>
    <w:rPr>
      <w:rFonts w:ascii="Arial" w:hAnsi="Arial" w:cs="Arial"/>
      <w:spacing w:val="-2"/>
      <w:sz w:val="20"/>
      <w:szCs w:val="18"/>
      <w:lang w:val="en-AU"/>
    </w:rPr>
  </w:style>
  <w:style w:type="paragraph" w:styleId="Header">
    <w:name w:val="header"/>
    <w:basedOn w:val="Normal"/>
    <w:link w:val="HeaderChar"/>
    <w:uiPriority w:val="99"/>
    <w:unhideWhenUsed/>
    <w:rsid w:val="0015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844"/>
  </w:style>
  <w:style w:type="paragraph" w:styleId="Footer">
    <w:name w:val="footer"/>
    <w:basedOn w:val="Normal"/>
    <w:link w:val="FooterChar"/>
    <w:uiPriority w:val="99"/>
    <w:unhideWhenUsed/>
    <w:rsid w:val="0015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844"/>
  </w:style>
  <w:style w:type="paragraph" w:customStyle="1" w:styleId="BasicParagraph">
    <w:name w:val="[Basic Paragraph]"/>
    <w:basedOn w:val="Normal"/>
    <w:uiPriority w:val="99"/>
    <w:rsid w:val="00F045A3"/>
    <w:pPr>
      <w:widowControl w:val="0"/>
      <w:autoSpaceDE w:val="0"/>
      <w:autoSpaceDN w:val="0"/>
      <w:adjustRightInd w:val="0"/>
      <w:spacing w:after="113" w:line="288" w:lineRule="auto"/>
      <w:textAlignment w:val="center"/>
    </w:pPr>
    <w:rPr>
      <w:rFonts w:ascii="Helvetica" w:eastAsia="Cambria" w:hAnsi="Helvetica" w:cs="Helvetica"/>
      <w:color w:val="000000"/>
      <w:sz w:val="18"/>
      <w:szCs w:val="18"/>
    </w:rPr>
  </w:style>
  <w:style w:type="paragraph" w:customStyle="1" w:styleId="ATSBSubject">
    <w:name w:val="ATSB Subject"/>
    <w:basedOn w:val="BasicParagraph"/>
    <w:qFormat/>
    <w:rsid w:val="00F045A3"/>
    <w:pPr>
      <w:suppressAutoHyphens/>
      <w:spacing w:after="240"/>
    </w:pPr>
    <w:rPr>
      <w:rFonts w:ascii="Helvetica-Bold" w:hAnsi="Helvetica-Bold" w:cs="Helvetica-Bold"/>
      <w:b/>
      <w:bCs/>
      <w:sz w:val="20"/>
      <w:szCs w:val="20"/>
    </w:rPr>
  </w:style>
  <w:style w:type="paragraph" w:customStyle="1" w:styleId="ATSBDear">
    <w:name w:val="ATSB Dear"/>
    <w:basedOn w:val="BasicParagraph"/>
    <w:qFormat/>
    <w:rsid w:val="00F045A3"/>
    <w:pPr>
      <w:tabs>
        <w:tab w:val="left" w:pos="5100"/>
      </w:tabs>
      <w:spacing w:after="240"/>
    </w:pPr>
    <w:rPr>
      <w:sz w:val="20"/>
      <w:szCs w:val="20"/>
    </w:rPr>
  </w:style>
  <w:style w:type="paragraph" w:customStyle="1" w:styleId="ATSBAddress">
    <w:name w:val="ATSB Address"/>
    <w:basedOn w:val="BasicParagraph"/>
    <w:qFormat/>
    <w:rsid w:val="00F045A3"/>
    <w:pPr>
      <w:tabs>
        <w:tab w:val="left" w:pos="5100"/>
      </w:tabs>
      <w:spacing w:after="907"/>
    </w:pPr>
    <w:rPr>
      <w:sz w:val="20"/>
      <w:szCs w:val="20"/>
    </w:rPr>
  </w:style>
  <w:style w:type="paragraph" w:customStyle="1" w:styleId="ATSBBody">
    <w:name w:val="ATSB Body"/>
    <w:basedOn w:val="BasicParagraph"/>
    <w:qFormat/>
    <w:rsid w:val="00F045A3"/>
    <w:pPr>
      <w:suppressAutoHyphens/>
    </w:pPr>
    <w:rPr>
      <w:sz w:val="20"/>
      <w:szCs w:val="20"/>
    </w:rPr>
  </w:style>
  <w:style w:type="table" w:styleId="TableGrid">
    <w:name w:val="Table Grid"/>
    <w:basedOn w:val="TableNormal"/>
    <w:uiPriority w:val="59"/>
    <w:rsid w:val="007B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CEB"/>
    <w:rPr>
      <w:color w:val="0563C1" w:themeColor="hyperlink"/>
      <w:u w:val="single"/>
    </w:rPr>
  </w:style>
  <w:style w:type="character" w:styleId="UnresolvedMention">
    <w:name w:val="Unresolved Mention"/>
    <w:basedOn w:val="DefaultParagraphFont"/>
    <w:uiPriority w:val="99"/>
    <w:semiHidden/>
    <w:unhideWhenUsed/>
    <w:rsid w:val="007B0CEB"/>
    <w:rPr>
      <w:color w:val="605E5C"/>
      <w:shd w:val="clear" w:color="auto" w:fill="E1DFDD"/>
    </w:rPr>
  </w:style>
  <w:style w:type="character" w:styleId="CommentReference">
    <w:name w:val="annotation reference"/>
    <w:basedOn w:val="DefaultParagraphFont"/>
    <w:uiPriority w:val="99"/>
    <w:semiHidden/>
    <w:unhideWhenUsed/>
    <w:rsid w:val="00710E6E"/>
    <w:rPr>
      <w:sz w:val="16"/>
      <w:szCs w:val="16"/>
    </w:rPr>
  </w:style>
  <w:style w:type="paragraph" w:styleId="CommentText">
    <w:name w:val="annotation text"/>
    <w:basedOn w:val="Normal"/>
    <w:link w:val="CommentTextChar"/>
    <w:uiPriority w:val="99"/>
    <w:unhideWhenUsed/>
    <w:rsid w:val="00710E6E"/>
    <w:pPr>
      <w:spacing w:after="0" w:line="240" w:lineRule="auto"/>
    </w:pPr>
    <w:rPr>
      <w:rFonts w:ascii="Arial" w:eastAsia="Times New Roman" w:hAnsi="Arial" w:cs="Arial"/>
      <w:color w:val="000000"/>
      <w:sz w:val="20"/>
      <w:szCs w:val="20"/>
      <w:lang w:val="en-AU"/>
    </w:rPr>
  </w:style>
  <w:style w:type="character" w:customStyle="1" w:styleId="CommentTextChar">
    <w:name w:val="Comment Text Char"/>
    <w:basedOn w:val="DefaultParagraphFont"/>
    <w:link w:val="CommentText"/>
    <w:uiPriority w:val="99"/>
    <w:rsid w:val="00710E6E"/>
    <w:rPr>
      <w:rFonts w:ascii="Arial" w:eastAsia="Times New Roman" w:hAnsi="Arial" w:cs="Arial"/>
      <w:color w:val="000000"/>
      <w:sz w:val="20"/>
      <w:szCs w:val="20"/>
      <w:lang w:val="en-AU"/>
    </w:rPr>
  </w:style>
  <w:style w:type="paragraph" w:styleId="FootnoteText">
    <w:name w:val="footnote text"/>
    <w:basedOn w:val="Normal"/>
    <w:link w:val="FootnoteTextChar"/>
    <w:uiPriority w:val="99"/>
    <w:semiHidden/>
    <w:unhideWhenUsed/>
    <w:rsid w:val="00710E6E"/>
    <w:pPr>
      <w:spacing w:after="0" w:line="240" w:lineRule="auto"/>
    </w:pPr>
    <w:rPr>
      <w:rFonts w:ascii="Arial" w:eastAsia="Times New Roman" w:hAnsi="Arial" w:cs="Arial"/>
      <w:color w:val="000000"/>
      <w:sz w:val="20"/>
      <w:szCs w:val="20"/>
      <w:lang w:val="en-AU"/>
    </w:rPr>
  </w:style>
  <w:style w:type="character" w:customStyle="1" w:styleId="FootnoteTextChar">
    <w:name w:val="Footnote Text Char"/>
    <w:basedOn w:val="DefaultParagraphFont"/>
    <w:link w:val="FootnoteText"/>
    <w:uiPriority w:val="99"/>
    <w:semiHidden/>
    <w:rsid w:val="00710E6E"/>
    <w:rPr>
      <w:rFonts w:ascii="Arial" w:eastAsia="Times New Roman" w:hAnsi="Arial" w:cs="Arial"/>
      <w:color w:val="000000"/>
      <w:sz w:val="20"/>
      <w:szCs w:val="20"/>
      <w:lang w:val="en-AU"/>
    </w:rPr>
  </w:style>
  <w:style w:type="character" w:styleId="FootnoteReference">
    <w:name w:val="footnote reference"/>
    <w:basedOn w:val="DefaultParagraphFont"/>
    <w:uiPriority w:val="99"/>
    <w:semiHidden/>
    <w:unhideWhenUsed/>
    <w:rsid w:val="00710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tsbgovau.sharepoint.com/sites/Governance/SitePages/Public-Interest-Disclosur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tsb.gov.au/about_atsb/pid_sche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tsb.gov.au/about_atsb/pid_schem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ID@atsb.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eb%20templates\atsb\ATSB_letterhead_v2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4ADCCB5072F748825922FE064D6259" ma:contentTypeVersion="34" ma:contentTypeDescription="Create a new document." ma:contentTypeScope="" ma:versionID="8ceee6fb381d98a132d423fa11a3f571">
  <xsd:schema xmlns:xsd="http://www.w3.org/2001/XMLSchema" xmlns:xs="http://www.w3.org/2001/XMLSchema" xmlns:p="http://schemas.microsoft.com/office/2006/metadata/properties" xmlns:ns2="9e1f3ed5-bf72-43bf-b8ef-0a6567fa124b" xmlns:ns3="49e477f0-4542-4dd3-bc3f-49b421d2e559" targetNamespace="http://schemas.microsoft.com/office/2006/metadata/properties" ma:root="true" ma:fieldsID="73db82afd9358f7ab0d6c62ae4fad26c" ns2:_="" ns3:_="">
    <xsd:import namespace="9e1f3ed5-bf72-43bf-b8ef-0a6567fa124b"/>
    <xsd:import namespace="49e477f0-4542-4dd3-bc3f-49b421d2e559"/>
    <xsd:element name="properties">
      <xsd:complexType>
        <xsd:sequence>
          <xsd:element name="documentManagement">
            <xsd:complexType>
              <xsd:all>
                <xsd:element ref="ns2:i0f84bba906045b4af568ee102a52dcb" minOccurs="0"/>
                <xsd:element ref="ns2:TaxCatchAll" minOccurs="0"/>
                <xsd:element ref="ns3:To" minOccurs="0"/>
                <xsd:element ref="ns3:Cc" minOccurs="0"/>
                <xsd:element ref="ns3:Expiry_x0020_Date" minOccurs="0"/>
                <xsd:element ref="ns3:Date_x0020_of_x0020_Birth" minOccurs="0"/>
                <xsd:element ref="ns3:Contract_x0020_End_x0020_Date" minOccurs="0"/>
                <xsd:element ref="ns3:Inspection_x0020_Date" minOccurs="0"/>
                <xsd:element ref="ns3:Significant_x0020_Ministerial" minOccurs="0"/>
                <xsd:element ref="ns3:Asbestos_x0020_Removal_x0020_Date" minOccurs="0"/>
                <xsd:element ref="ns3:Sent_x0020_Time" minOccurs="0"/>
                <xsd:element ref="ns3:From" minOccurs="0"/>
                <xsd:element ref="ns3:Attachment"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_dlc_DocId" minOccurs="0"/>
                <xsd:element ref="ns2:_dlc_DocIdUrl" minOccurs="0"/>
                <xsd:element ref="ns2:_dlc_DocIdPersistId"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f3ed5-bf72-43bf-b8ef-0a6567fa124b" elementFormDefault="qualified">
    <xsd:import namespace="http://schemas.microsoft.com/office/2006/documentManagement/types"/>
    <xsd:import namespace="http://schemas.microsoft.com/office/infopath/2007/PartnerControls"/>
    <xsd:element name="i0f84bba906045b4af568ee102a52dcb" ma:index="9" ma:taxonomy="true" ma:internalName="i0f84bba906045b4af568ee102a52dcb" ma:taxonomyFieldName="RevIMBCS" ma:displayName="Records Classification" ma:indexed="true" ma:default="107;#LEGAL SERVICES|c20bd69a-9dc1-441a-abaa-444de5070696" ma:fieldId="{20f84bba-9060-45b4-af56-8ee102a52dcb}" ma:sspId="361d4539-7374-4c89-b69c-e1ddb156cf15" ma:termSetId="93bbe9ea-e181-4606-95b8-488b67d1eb97" ma:anchorId="a0060f39-237b-4e7d-9c9c-b618fff2f960" ma:open="false" ma:isKeyword="false">
      <xsd:complexType>
        <xsd:sequence>
          <xsd:element ref="pc:Terms" minOccurs="0" maxOccurs="1"/>
        </xsd:sequence>
      </xsd:complexType>
    </xsd:element>
    <xsd:element name="TaxCatchAll" ma:index="10" nillable="true" ma:displayName="Taxonomy Catch All Column" ma:hidden="true" ma:list="{1190368e-e556-483d-ad6c-362b55c3f216}" ma:internalName="TaxCatchAll" ma:showField="CatchAllData" ma:web="9e1f3ed5-bf72-43bf-b8ef-0a6567fa124b">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element name="_dlc_DocId" ma:index="37" nillable="true" ma:displayName="Document ID Value" ma:description="The value of the document ID assigned to this item." ma:indexed="true" ma:internalName="_dlc_DocId" ma:readOnly="true">
      <xsd:simpleType>
        <xsd:restriction base="dms:Text"/>
      </xsd:simpleType>
    </xsd:element>
    <xsd:element name="_dlc_DocIdUrl" ma:index="3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9e477f0-4542-4dd3-bc3f-49b421d2e559" elementFormDefault="qualified">
    <xsd:import namespace="http://schemas.microsoft.com/office/2006/documentManagement/types"/>
    <xsd:import namespace="http://schemas.microsoft.com/office/infopath/2007/PartnerControls"/>
    <xsd:element name="To" ma:index="11" nillable="true" ma:displayName="To" ma:internalName="To">
      <xsd:simpleType>
        <xsd:restriction base="dms:Note">
          <xsd:maxLength value="255"/>
        </xsd:restriction>
      </xsd:simpleType>
    </xsd:element>
    <xsd:element name="Cc" ma:index="12" nillable="true" ma:displayName="Cc" ma:internalName="Cc">
      <xsd:simpleType>
        <xsd:restriction base="dms:Note">
          <xsd:maxLength value="255"/>
        </xsd:restriction>
      </xsd:simpleType>
    </xsd:element>
    <xsd:element name="Expiry_x0020_Date" ma:index="13" nillable="true" ma:displayName="Expiry Date" ma:description="Used for Leased Vehiciles, Property and Equipment - Maintenance and Deeds and Titles" ma:format="DateOnly" ma:internalName="Expiry_x0020_Date">
      <xsd:simpleType>
        <xsd:restriction base="dms:DateTime"/>
      </xsd:simpleType>
    </xsd:element>
    <xsd:element name="Date_x0020_of_x0020_Birth" ma:index="14" nillable="true" ma:displayName="Date of Birth" ma:description="Used for Personnel Staff Files, Compensation Cases and Medical Examinations" ma:format="DateOnly" ma:internalName="Date_x0020_of_x0020_Birth">
      <xsd:simpleType>
        <xsd:restriction base="dms:DateTime"/>
      </xsd:simpleType>
    </xsd:element>
    <xsd:element name="Contract_x0020_End_x0020_Date" ma:index="15" nillable="true" ma:displayName="Contract End Date" ma:description="Used for Contracts under Seal" ma:format="DateOnly" ma:internalName="Contract_x0020_End_x0020_Date">
      <xsd:simpleType>
        <xsd:restriction base="dms:DateTime"/>
      </xsd:simpleType>
    </xsd:element>
    <xsd:element name="Inspection_x0020_Date" ma:index="16" nillable="true" ma:displayName="Inspection Date" ma:description="Used for Hazardous Materials" ma:format="DateOnly" ma:internalName="Inspection_x0020_Date">
      <xsd:simpleType>
        <xsd:restriction base="dms:DateTime"/>
      </xsd:simpleType>
    </xsd:element>
    <xsd:element name="Significant_x0020_Ministerial" ma:index="17" nillable="true" ma:displayName="Significant Ministerial" ma:description="Used for Significant Ministerials" ma:internalName="Significant_x0020_Ministerial">
      <xsd:simpleType>
        <xsd:restriction base="dms:Boolean"/>
      </xsd:simpleType>
    </xsd:element>
    <xsd:element name="Asbestos_x0020_Removal_x0020_Date" ma:index="18" nillable="true" ma:displayName="Asbestos Removal Date" ma:description="Used for Leased Vehiciles, Property and Equipment - Maintenance and Deeds and Titles" ma:format="DateOnly" ma:internalName="Asbestos_x0020_Removal_x0020_Date">
      <xsd:simpleType>
        <xsd:restriction base="dms:DateTime"/>
      </xsd:simpleType>
    </xsd:element>
    <xsd:element name="Sent_x0020_Time" ma:index="20" nillable="true" ma:displayName="Sent Time" ma:format="DateOnly" ma:internalName="Sent_x0020_Time">
      <xsd:simpleType>
        <xsd:restriction base="dms:DateTime"/>
      </xsd:simpleType>
    </xsd:element>
    <xsd:element name="From" ma:index="21" nillable="true" ma:displayName="From" ma:internalName="From">
      <xsd:simpleType>
        <xsd:restriction base="dms:Text"/>
      </xsd:simpleType>
    </xsd:element>
    <xsd:element name="Attachment" ma:index="22" nillable="true" ma:displayName="Attachment" ma:internalName="Attachment">
      <xsd:simpleType>
        <xsd:restriction base="dms:Text"/>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361d4539-7374-4c89-b69c-e1ddb156cf15"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1f3ed5-bf72-43bf-b8ef-0a6567fa124b">
      <Value>27</Value>
    </TaxCatchAll>
    <To xmlns="49e477f0-4542-4dd3-bc3f-49b421d2e559" xsi:nil="true"/>
    <Expiry_x0020_Date xmlns="49e477f0-4542-4dd3-bc3f-49b421d2e559" xsi:nil="true"/>
    <From xmlns="49e477f0-4542-4dd3-bc3f-49b421d2e559" xsi:nil="true"/>
    <Sent_x0020_Time xmlns="49e477f0-4542-4dd3-bc3f-49b421d2e559" xsi:nil="true"/>
    <Significant_x0020_Ministerial xmlns="49e477f0-4542-4dd3-bc3f-49b421d2e559" xsi:nil="true"/>
    <lcf76f155ced4ddcb4097134ff3c332f xmlns="49e477f0-4542-4dd3-bc3f-49b421d2e559">
      <Terms xmlns="http://schemas.microsoft.com/office/infopath/2007/PartnerControls"/>
    </lcf76f155ced4ddcb4097134ff3c332f>
    <i0f84bba906045b4af568ee102a52dcb xmlns="9e1f3ed5-bf72-43bf-b8ef-0a6567fa124b">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974c3f1f-46c0-4967-89ad-f3377a79aba1</TermId>
        </TermInfo>
      </Terms>
    </i0f84bba906045b4af568ee102a52dcb>
    <Contract_x0020_End_x0020_Date xmlns="49e477f0-4542-4dd3-bc3f-49b421d2e559" xsi:nil="true"/>
    <Cc xmlns="49e477f0-4542-4dd3-bc3f-49b421d2e559" xsi:nil="true"/>
    <Date_x0020_of_x0020_Birth xmlns="49e477f0-4542-4dd3-bc3f-49b421d2e559" xsi:nil="true"/>
    <Asbestos_x0020_Removal_x0020_Date xmlns="49e477f0-4542-4dd3-bc3f-49b421d2e559" xsi:nil="true"/>
    <Attachment xmlns="49e477f0-4542-4dd3-bc3f-49b421d2e559" xsi:nil="true"/>
    <Inspection_x0020_Date xmlns="49e477f0-4542-4dd3-bc3f-49b421d2e559" xsi:nil="true"/>
    <_dlc_DocId xmlns="9e1f3ed5-bf72-43bf-b8ef-0a6567fa124b">RECORD-1939045729-24523</_dlc_DocId>
    <_dlc_DocIdUrl xmlns="9e1f3ed5-bf72-43bf-b8ef-0a6567fa124b">
      <Url>https://atsbgovau.sharepoint.com/sites/Legal2/_layouts/15/DocIdRedir.aspx?ID=RECORD-1939045729-24523</Url>
      <Description>RECORD-1939045729-24523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27C2A-4ECE-4F55-807E-2D12B6678B2C}">
  <ds:schemaRefs>
    <ds:schemaRef ds:uri="http://schemas.microsoft.com/sharepoint/events"/>
  </ds:schemaRefs>
</ds:datastoreItem>
</file>

<file path=customXml/itemProps2.xml><?xml version="1.0" encoding="utf-8"?>
<ds:datastoreItem xmlns:ds="http://schemas.openxmlformats.org/officeDocument/2006/customXml" ds:itemID="{4A6555A8-9B71-4BDF-ACDF-E3258DA53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f3ed5-bf72-43bf-b8ef-0a6567fa124b"/>
    <ds:schemaRef ds:uri="49e477f0-4542-4dd3-bc3f-49b421d2e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C6BDF-2A5C-4F08-BB87-75F102386214}">
  <ds:schemaRefs>
    <ds:schemaRef ds:uri="http://schemas.openxmlformats.org/officeDocument/2006/bibliography"/>
  </ds:schemaRefs>
</ds:datastoreItem>
</file>

<file path=customXml/itemProps4.xml><?xml version="1.0" encoding="utf-8"?>
<ds:datastoreItem xmlns:ds="http://schemas.openxmlformats.org/officeDocument/2006/customXml" ds:itemID="{BD1E0DB5-54F9-42B4-821C-BC0E5E54AFF9}">
  <ds:schemaRefs>
    <ds:schemaRef ds:uri="9e1f3ed5-bf72-43bf-b8ef-0a6567fa124b"/>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49e477f0-4542-4dd3-bc3f-49b421d2e559"/>
    <ds:schemaRef ds:uri="http://www.w3.org/XML/1998/namespace"/>
    <ds:schemaRef ds:uri="http://purl.org/dc/terms/"/>
  </ds:schemaRefs>
</ds:datastoreItem>
</file>

<file path=customXml/itemProps5.xml><?xml version="1.0" encoding="utf-8"?>
<ds:datastoreItem xmlns:ds="http://schemas.openxmlformats.org/officeDocument/2006/customXml" ds:itemID="{DD886829-4CCD-4398-AB5A-A6BE57BDF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ATSB_letterhead_v2_2022</Template>
  <TotalTime>0</TotalTime>
  <Pages>3</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Transport and Safety Bureau</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Sadia Sheikh</dc:creator>
  <cp:keywords/>
  <dc:description/>
  <cp:lastModifiedBy>Sadia Sheikh</cp:lastModifiedBy>
  <cp:revision>2</cp:revision>
  <dcterms:created xsi:type="dcterms:W3CDTF">2024-11-18T02:22:00Z</dcterms:created>
  <dcterms:modified xsi:type="dcterms:W3CDTF">2024-11-18T02:22:00Z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0x0101009E4ADCCB5072F748825922FE064D6259</vt:lpwstr>
  </property>
  <property fmtid="{D5CDD505-2E9C-101B-9397-08002B2CF9AE}" pid="3" name="MediaServiceImageTags">
    <vt:lpwstr/>
  </property>
  <property fmtid="{D5CDD505-2E9C-101B-9397-08002B2CF9AE}" pid="4" name="RevIMBCS">
    <vt:lpwstr>27;#Advice|974c3f1f-46c0-4967-89ad-f3377a79aba1</vt:lpwstr>
  </property>
  <property fmtid="{D5CDD505-2E9C-101B-9397-08002B2CF9AE}" pid="5" name="_dlc_DocIdItemGuid">
    <vt:lpwstr>f9f53122-b1a1-45d0-8bbf-c4023bf7d311</vt:lpwstr>
  </property>
</Properties>
</file>